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07" w:rsidRPr="0045659E" w:rsidRDefault="00DE0707" w:rsidP="00FF38F2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6"/>
        <w:gridCol w:w="4565"/>
      </w:tblGrid>
      <w:tr w:rsidR="00DE0707" w:rsidTr="001B4C61">
        <w:tc>
          <w:tcPr>
            <w:tcW w:w="5466" w:type="dxa"/>
          </w:tcPr>
          <w:tbl>
            <w:tblPr>
              <w:tblStyle w:val="Tabela-Siatka"/>
              <w:tblW w:w="5240" w:type="dxa"/>
              <w:tblLook w:val="04A0"/>
            </w:tblPr>
            <w:tblGrid>
              <w:gridCol w:w="3539"/>
              <w:gridCol w:w="1701"/>
            </w:tblGrid>
            <w:tr w:rsidR="001B4C61" w:rsidTr="001B4C61">
              <w:trPr>
                <w:trHeight w:val="1004"/>
              </w:trPr>
              <w:tc>
                <w:tcPr>
                  <w:tcW w:w="3539" w:type="dxa"/>
                  <w:tcBorders>
                    <w:bottom w:val="single" w:sz="4" w:space="0" w:color="auto"/>
                  </w:tcBorders>
                </w:tcPr>
                <w:p w:rsidR="001B4C61" w:rsidRDefault="001B4C61" w:rsidP="004B2094">
                  <w:pPr>
                    <w:spacing w:line="36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1B4C61" w:rsidRDefault="001B4C61" w:rsidP="004B2094">
                  <w:pPr>
                    <w:spacing w:line="36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B4C61" w:rsidTr="003202E9">
              <w:trPr>
                <w:trHeight w:val="196"/>
              </w:trPr>
              <w:tc>
                <w:tcPr>
                  <w:tcW w:w="3539" w:type="dxa"/>
                  <w:shd w:val="clear" w:color="auto" w:fill="auto"/>
                  <w:vAlign w:val="center"/>
                </w:tcPr>
                <w:p w:rsidR="001B4C61" w:rsidRPr="004262DD" w:rsidRDefault="001B4C61" w:rsidP="003202E9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Nazwisko i imię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B4C61" w:rsidRPr="004262DD" w:rsidRDefault="001B4C61" w:rsidP="003202E9">
                  <w:pPr>
                    <w:spacing w:line="36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Numer wniosku</w:t>
                  </w:r>
                </w:p>
              </w:tc>
            </w:tr>
          </w:tbl>
          <w:p w:rsidR="00DE0707" w:rsidRDefault="00DE0707" w:rsidP="00FF38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65" w:type="dxa"/>
            <w:vAlign w:val="center"/>
          </w:tcPr>
          <w:p w:rsidR="00DE0707" w:rsidRPr="00EA727F" w:rsidRDefault="00991D2F" w:rsidP="00991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Postażowe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DE0707" w:rsidRPr="009217A3">
              <w:rPr>
                <w:rFonts w:ascii="Times New Roman" w:hAnsi="Times New Roman" w:cs="Times New Roman"/>
                <w:b/>
                <w:sz w:val="32"/>
                <w:szCs w:val="32"/>
              </w:rPr>
              <w:t>Badanie Kompetencji</w:t>
            </w:r>
            <w:r w:rsidR="00EA727F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EA72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I stopień) </w:t>
            </w:r>
          </w:p>
        </w:tc>
      </w:tr>
    </w:tbl>
    <w:p w:rsidR="00FF38F2" w:rsidRPr="0045659E" w:rsidRDefault="00FF38F2" w:rsidP="00FF38F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1D2F" w:rsidRPr="001F323B" w:rsidRDefault="00991D2F" w:rsidP="00991D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Czy kończąc staż czujesz się lepiej</w:t>
      </w:r>
      <w:r w:rsidRPr="00B57674">
        <w:rPr>
          <w:rFonts w:ascii="Times New Roman" w:hAnsi="Times New Roman" w:cs="Times New Roman"/>
        </w:rPr>
        <w:t xml:space="preserve"> przygotowany do wejścia na rynek pracy</w:t>
      </w:r>
      <w:r>
        <w:rPr>
          <w:rFonts w:ascii="Times New Roman" w:hAnsi="Times New Roman" w:cs="Times New Roman"/>
        </w:rPr>
        <w:t xml:space="preserve"> niż przed jego rozpoczęciem</w:t>
      </w:r>
      <w:r w:rsidRPr="00B57674">
        <w:rPr>
          <w:rFonts w:ascii="Times New Roman" w:hAnsi="Times New Roman" w:cs="Times New Roman"/>
        </w:rPr>
        <w:t>?</w:t>
      </w:r>
      <w:r w:rsidRPr="001F323B">
        <w:rPr>
          <w:rFonts w:ascii="Times New Roman" w:hAnsi="Times New Roman" w:cs="Times New Roman"/>
          <w:i/>
        </w:rPr>
        <w:t xml:space="preserve"> (wybierz jedną odpowiedź)</w:t>
      </w:r>
    </w:p>
    <w:p w:rsidR="00991D2F" w:rsidRPr="00B57674" w:rsidRDefault="00991D2F" w:rsidP="00991D2F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Zdecydowanie tak</w:t>
      </w:r>
      <w:r w:rsidRPr="00B57674">
        <w:rPr>
          <w:rFonts w:ascii="Times New Roman" w:hAnsi="Times New Roman" w:cs="Times New Roman"/>
        </w:rPr>
        <w:tab/>
      </w:r>
      <w:r w:rsidRPr="00B57674">
        <w:rPr>
          <w:rFonts w:ascii="Times New Roman" w:hAnsi="Times New Roman" w:cs="Times New Roman"/>
        </w:rPr>
        <w:tab/>
      </w:r>
    </w:p>
    <w:p w:rsidR="00991D2F" w:rsidRDefault="00991D2F" w:rsidP="00991D2F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 xml:space="preserve">Raczej tak  </w:t>
      </w:r>
    </w:p>
    <w:p w:rsidR="00991D2F" w:rsidRPr="00B57674" w:rsidRDefault="00991D2F" w:rsidP="00991D2F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 tak, ani nie</w:t>
      </w:r>
    </w:p>
    <w:p w:rsidR="00991D2F" w:rsidRPr="00B57674" w:rsidRDefault="00991D2F" w:rsidP="00991D2F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 xml:space="preserve">Raczej nie </w:t>
      </w:r>
    </w:p>
    <w:p w:rsidR="00991D2F" w:rsidRPr="00B57674" w:rsidRDefault="00991D2F" w:rsidP="00991D2F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Zdecydowanie nie</w:t>
      </w:r>
    </w:p>
    <w:p w:rsidR="00991D2F" w:rsidRPr="001F323B" w:rsidRDefault="00991D2F" w:rsidP="00991D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B57674"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</w:rPr>
        <w:t xml:space="preserve">uważasz, że staż poprawił Twoją sytuację na rynku pracy? </w:t>
      </w:r>
      <w:r w:rsidRPr="001F323B">
        <w:rPr>
          <w:rFonts w:ascii="Times New Roman" w:hAnsi="Times New Roman" w:cs="Times New Roman"/>
          <w:i/>
        </w:rPr>
        <w:t>(wybierz jedną odpowiedź)</w:t>
      </w:r>
    </w:p>
    <w:p w:rsidR="00991D2F" w:rsidRPr="00B57674" w:rsidRDefault="00991D2F" w:rsidP="00991D2F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Zdecydowanie tak</w:t>
      </w:r>
      <w:r w:rsidRPr="00B57674">
        <w:rPr>
          <w:rFonts w:ascii="Times New Roman" w:hAnsi="Times New Roman" w:cs="Times New Roman"/>
        </w:rPr>
        <w:tab/>
      </w:r>
      <w:r w:rsidRPr="00B57674">
        <w:rPr>
          <w:rFonts w:ascii="Times New Roman" w:hAnsi="Times New Roman" w:cs="Times New Roman"/>
        </w:rPr>
        <w:tab/>
      </w:r>
    </w:p>
    <w:p w:rsidR="00991D2F" w:rsidRDefault="00991D2F" w:rsidP="00991D2F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Raczej tak</w:t>
      </w:r>
    </w:p>
    <w:p w:rsidR="00991D2F" w:rsidRPr="00B57674" w:rsidRDefault="00991D2F" w:rsidP="00991D2F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 tak, ani nie</w:t>
      </w:r>
      <w:r w:rsidRPr="00B57674">
        <w:rPr>
          <w:rFonts w:ascii="Times New Roman" w:hAnsi="Times New Roman" w:cs="Times New Roman"/>
        </w:rPr>
        <w:t xml:space="preserve">   </w:t>
      </w:r>
    </w:p>
    <w:p w:rsidR="00991D2F" w:rsidRPr="00B57674" w:rsidRDefault="00991D2F" w:rsidP="00991D2F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 xml:space="preserve">Raczej nie </w:t>
      </w:r>
    </w:p>
    <w:p w:rsidR="00991D2F" w:rsidRDefault="00991D2F" w:rsidP="00991D2F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Zdecydowanie nie</w:t>
      </w:r>
    </w:p>
    <w:p w:rsidR="00991D2F" w:rsidRPr="001F323B" w:rsidRDefault="00991D2F" w:rsidP="00991D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Które z Twoich oczekiwań względem stażu spełniły się</w:t>
      </w:r>
      <w:r w:rsidRPr="00B576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24332">
        <w:rPr>
          <w:rFonts w:ascii="Times New Roman" w:hAnsi="Times New Roman" w:cs="Times New Roman"/>
          <w:i/>
        </w:rPr>
        <w:t>wskaż dowolną liczbę odpowiedzi</w:t>
      </w:r>
      <w:r>
        <w:rPr>
          <w:rFonts w:ascii="Times New Roman" w:hAnsi="Times New Roman" w:cs="Times New Roman"/>
          <w:i/>
        </w:rPr>
        <w:t>)</w:t>
      </w:r>
      <w:bookmarkStart w:id="0" w:name="_GoBack"/>
      <w:bookmarkEnd w:id="0"/>
    </w:p>
    <w:p w:rsidR="00991D2F" w:rsidRPr="00B57674" w:rsidRDefault="00991D2F" w:rsidP="00991D2F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pozyskanie nowych</w:t>
      </w:r>
      <w:r w:rsidRPr="00B57674">
        <w:rPr>
          <w:rFonts w:ascii="Times New Roman" w:hAnsi="Times New Roman" w:cs="Times New Roman"/>
        </w:rPr>
        <w:t xml:space="preserve"> umiejętności zawodowych</w:t>
      </w:r>
    </w:p>
    <w:p w:rsidR="00991D2F" w:rsidRDefault="00991D2F" w:rsidP="00991D2F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skonfrontowanie wiedzy teoretycznej z praktyką</w:t>
      </w:r>
    </w:p>
    <w:p w:rsidR="00991D2F" w:rsidRDefault="00991D2F" w:rsidP="00991D2F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w </w:t>
      </w:r>
      <w:proofErr w:type="spellStart"/>
      <w:r>
        <w:rPr>
          <w:rFonts w:ascii="Times New Roman" w:hAnsi="Times New Roman" w:cs="Times New Roman"/>
        </w:rPr>
        <w:t>rozwiazywaniu</w:t>
      </w:r>
      <w:proofErr w:type="spellEnd"/>
      <w:r>
        <w:rPr>
          <w:rFonts w:ascii="Times New Roman" w:hAnsi="Times New Roman" w:cs="Times New Roman"/>
        </w:rPr>
        <w:t xml:space="preserve"> praktycznych problemów</w:t>
      </w:r>
    </w:p>
    <w:p w:rsidR="00991D2F" w:rsidRDefault="00991D2F" w:rsidP="00991D2F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wdrożenie się w sposób funkcjonowania przedsiębiorstwa</w:t>
      </w:r>
    </w:p>
    <w:p w:rsidR="00991D2F" w:rsidRPr="00B57674" w:rsidRDefault="00991D2F" w:rsidP="00991D2F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poznanie sposobu organizacji pracy</w:t>
      </w:r>
    </w:p>
    <w:p w:rsidR="00991D2F" w:rsidRDefault="00991D2F" w:rsidP="00991D2F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możliwość udziału i treningu kreatywnego sposobu myślenia </w:t>
      </w:r>
    </w:p>
    <w:p w:rsidR="00991D2F" w:rsidRDefault="00991D2F" w:rsidP="00991D2F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zespole</w:t>
      </w:r>
    </w:p>
    <w:p w:rsidR="00991D2F" w:rsidRDefault="00991D2F" w:rsidP="00991D2F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B57674">
        <w:rPr>
          <w:rFonts w:ascii="Times New Roman" w:hAnsi="Times New Roman" w:cs="Times New Roman"/>
        </w:rPr>
        <w:t>nabywanie odpowiedzialności za wykonanie powierzonych zadań</w:t>
      </w:r>
    </w:p>
    <w:p w:rsidR="00991D2F" w:rsidRDefault="00991D2F" w:rsidP="00991D2F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1F323B">
        <w:rPr>
          <w:rFonts w:ascii="Times New Roman" w:hAnsi="Times New Roman" w:cs="Times New Roman"/>
        </w:rPr>
        <w:t>inne (jakie?) 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991D2F" w:rsidRPr="0012217D" w:rsidRDefault="00991D2F" w:rsidP="00991D2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2217D">
        <w:rPr>
          <w:rFonts w:ascii="Times New Roman" w:hAnsi="Times New Roman" w:cs="Times New Roman"/>
        </w:rPr>
        <w:t>Jak ogólnie oceniasz staż?</w:t>
      </w:r>
      <w:r>
        <w:rPr>
          <w:rFonts w:ascii="Times New Roman" w:hAnsi="Times New Roman" w:cs="Times New Roman"/>
        </w:rPr>
        <w:t xml:space="preserve"> (</w:t>
      </w:r>
      <w:r w:rsidRPr="001F323B">
        <w:rPr>
          <w:rFonts w:ascii="Times New Roman" w:hAnsi="Times New Roman" w:cs="Times New Roman"/>
          <w:i/>
        </w:rPr>
        <w:t>wybierz jedną odpowiedź</w:t>
      </w:r>
      <w:r>
        <w:rPr>
          <w:rFonts w:ascii="Times New Roman" w:hAnsi="Times New Roman" w:cs="Times New Roman"/>
          <w:i/>
        </w:rPr>
        <w:t>)</w:t>
      </w:r>
    </w:p>
    <w:p w:rsidR="00991D2F" w:rsidRDefault="00991D2F" w:rsidP="00991D2F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zdecydowanie zadowolony/a</w:t>
      </w:r>
    </w:p>
    <w:p w:rsidR="00991D2F" w:rsidRDefault="00991D2F" w:rsidP="00991D2F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raczej zadowolony/a</w:t>
      </w:r>
    </w:p>
    <w:p w:rsidR="00991D2F" w:rsidRDefault="00991D2F" w:rsidP="00991D2F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ani zadowolony/a, ani niezadowolony/a</w:t>
      </w:r>
    </w:p>
    <w:p w:rsidR="00991D2F" w:rsidRDefault="00991D2F" w:rsidP="00991D2F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raczej niezadowolony/a</w:t>
      </w:r>
    </w:p>
    <w:p w:rsidR="00991D2F" w:rsidRDefault="00991D2F" w:rsidP="00991D2F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zdecydowanie niezadowolony/a</w:t>
      </w:r>
    </w:p>
    <w:p w:rsidR="00991D2F" w:rsidRDefault="00991D2F" w:rsidP="00991D2F">
      <w:pPr>
        <w:pStyle w:val="Akapitzlist"/>
        <w:ind w:left="1440"/>
        <w:rPr>
          <w:rFonts w:ascii="Times New Roman" w:hAnsi="Times New Roman" w:cs="Times New Roman"/>
        </w:rPr>
      </w:pPr>
    </w:p>
    <w:p w:rsidR="00991D2F" w:rsidRDefault="00991D2F" w:rsidP="00991D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Biorąc pod uwagę odbyty staż proszę ocenić</w:t>
      </w:r>
      <w:r w:rsidRPr="00921D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swoje obecne kompetencje. Proszę zaznaczyć w</w:t>
      </w:r>
      <w:r w:rsidRPr="00921DAE">
        <w:rPr>
          <w:rFonts w:ascii="Times New Roman" w:hAnsi="Times New Roman" w:cs="Times New Roman"/>
        </w:rPr>
        <w:t xml:space="preserve"> jakim stopniu zgadzasz się z podanymi poniżej sformułowaniami.</w:t>
      </w:r>
    </w:p>
    <w:tbl>
      <w:tblPr>
        <w:tblStyle w:val="Tabela-Siatka"/>
        <w:tblW w:w="9923" w:type="dxa"/>
        <w:tblInd w:w="-34" w:type="dxa"/>
        <w:tblLook w:val="04A0"/>
      </w:tblPr>
      <w:tblGrid>
        <w:gridCol w:w="7088"/>
        <w:gridCol w:w="2835"/>
      </w:tblGrid>
      <w:tr w:rsidR="00991D2F" w:rsidRPr="00921DAE" w:rsidTr="00725A7D">
        <w:tc>
          <w:tcPr>
            <w:tcW w:w="7088" w:type="dxa"/>
          </w:tcPr>
          <w:p w:rsidR="00991D2F" w:rsidRPr="00921DAE" w:rsidRDefault="00991D2F" w:rsidP="00725A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DAE">
              <w:rPr>
                <w:rFonts w:ascii="Times New Roman" w:hAnsi="Times New Roman" w:cs="Times New Roman"/>
                <w:b/>
              </w:rPr>
              <w:t>Umiejętności/kompetencje</w:t>
            </w:r>
          </w:p>
        </w:tc>
        <w:tc>
          <w:tcPr>
            <w:tcW w:w="2835" w:type="dxa"/>
          </w:tcPr>
          <w:p w:rsidR="00991D2F" w:rsidRPr="00921DAE" w:rsidRDefault="00991D2F" w:rsidP="00725A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1DAE">
              <w:rPr>
                <w:rFonts w:ascii="Times New Roman" w:hAnsi="Times New Roman" w:cs="Times New Roman"/>
                <w:b/>
              </w:rPr>
              <w:t>Odpowiedź</w:t>
            </w:r>
          </w:p>
        </w:tc>
      </w:tr>
      <w:tr w:rsidR="00991D2F" w:rsidTr="00725A7D">
        <w:trPr>
          <w:trHeight w:val="658"/>
        </w:trPr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Posiadam wiedzę z zakresu ogólnych zasad funkcjonowania organizacji i ich otoczenia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Rozumiem podstawowe procesy i zjawiska zachodzące w organizacjach i ich otoczeniu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Mam wiedzę pozwalającą diagnozować i rozwiązywać podstawowe problemy związane z elementarnymi aspektami funkcjonowania organizacji w złożonym otoczeniu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lastRenderedPageBreak/>
              <w:t>Mam podstawową wiedzę o człowieku, w szczególności  jego roli dla funkcjonowania organizacji i ich otoczenia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Znam zasady prowadzenia samodzielnej działalności gospodarczej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 xml:space="preserve">Rozumiem podstawowe mechanizmy funkcjonowania systemu finansowego, prawnego i politycznego państwa oraz struktur międzynarodowych, jak również ich wpływu na </w:t>
            </w:r>
            <w:proofErr w:type="spellStart"/>
            <w:r w:rsidRPr="00BD569B">
              <w:rPr>
                <w:rFonts w:ascii="Times New Roman" w:hAnsi="Times New Roman"/>
                <w:sz w:val="20"/>
              </w:rPr>
              <w:t>zarządzanie</w:t>
            </w:r>
            <w:proofErr w:type="spellEnd"/>
            <w:r w:rsidRPr="00BD569B">
              <w:rPr>
                <w:rFonts w:ascii="Times New Roman" w:hAnsi="Times New Roman"/>
                <w:sz w:val="20"/>
              </w:rPr>
              <w:t xml:space="preserve"> organizacją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Mam wiedzę o współczesnych technikach i metodach informacyjno-komunikacyjnych wykorzystywanych w zarządzaniu organizacjami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Rozumiem naturę i źródła prawa oraz prawidłowości rządzące funkcjonowaniem organizacji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 xml:space="preserve">Mam podstawową wiedzę z zakresu informatyki i systemów informatycznych wspomagających </w:t>
            </w:r>
            <w:proofErr w:type="spellStart"/>
            <w:r w:rsidRPr="00BD569B">
              <w:rPr>
                <w:rFonts w:ascii="Times New Roman" w:hAnsi="Times New Roman"/>
                <w:sz w:val="20"/>
              </w:rPr>
              <w:t>zarządzanie</w:t>
            </w:r>
            <w:proofErr w:type="spellEnd"/>
            <w:r w:rsidRPr="00BD569B">
              <w:rPr>
                <w:rFonts w:ascii="Times New Roman" w:hAnsi="Times New Roman"/>
                <w:sz w:val="20"/>
              </w:rPr>
              <w:t xml:space="preserve"> w przedsiębiorstwie oraz znam podstawowe metody ilościowe i ich wykorzystanie w zarządzaniu organizacją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Rozumiem przyczyny, przebieg, skalę i konsekwencje zmian zachodzących w organizacjach i ich otoczeniu oraz rozumiem potrzebę ich przewidywania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Mam uporządkowaną wiedzę na temat zasad i norm etycznych, obowiązujących w szczególności w biznesie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Mam wiedzę o obszarach funkcjonalnych w organizacji oraz relacjach między nimi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Mam podstawową wiedzę o bezpieczeństwie i higienie pracy w organizacjach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Potrafię dokonywać obserwacji i interpretacji podstawowych zjawisk zachodzących w organizacji i jej otoczeniu; analizuję ich powiązania z różnymi obszarami działalności gospodarczej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Potrafię wykorzystać zdobytą wiedzę w określonym obszarze funkcjonalnym w organizacji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Umiem docierać do źródeł wiedzy i korzystać z nich w procesie analizowania konkretnych procesów i zjawisk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Potrafię formułować i analizować problemy badawcze pozwalające na rozwiązywanie typowych problemów organizacji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 xml:space="preserve">Umiem diagnozować i rozwiązywać problemy związane z podstawowymi zagadnieniami z zakresu </w:t>
            </w:r>
            <w:proofErr w:type="spellStart"/>
            <w:r w:rsidRPr="00BD569B">
              <w:rPr>
                <w:rFonts w:ascii="Times New Roman" w:hAnsi="Times New Roman"/>
                <w:sz w:val="20"/>
              </w:rPr>
              <w:t>zarządzania</w:t>
            </w:r>
            <w:proofErr w:type="spellEnd"/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Potrafię wykorzystać zdobytą wiedzę w podejmowaniu decyzji i rozwiązywaniu problemów w pracy zawodowej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Umiem analizować proponowane rozwiązania dotyczące problemów z zakresu funkcjonowania organizacji i ich otoczenia oraz proponować własne rozstrzygnięcia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Potrafię dokonywać oceny proponowanych rozwiązań i uczestniczyć w podejmowaniu decyzji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Potrafię analizować i prognozować poziom i dynamikę wybranych wielkości i mierników osiągnięć organizacji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Umiem logicznie myśleć, analizować i dokonywać syntezy problemów i zjawisk zachodzących w organizacjach i ich otoczeniu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991D2F">
              <w:rPr>
                <w:rFonts w:ascii="Times New Roman" w:hAnsi="Times New Roman"/>
                <w:sz w:val="18"/>
              </w:rPr>
              <w:t xml:space="preserve">Potrafię w praktyce posługiwać się właściwie dobranym środowiskami programistycznymi, symulatorami oraz narzędziami komputerowego wspomagania </w:t>
            </w:r>
            <w:proofErr w:type="spellStart"/>
            <w:r w:rsidRPr="00991D2F">
              <w:rPr>
                <w:rFonts w:ascii="Times New Roman" w:hAnsi="Times New Roman"/>
                <w:sz w:val="18"/>
              </w:rPr>
              <w:t>zarządzania</w:t>
            </w:r>
            <w:proofErr w:type="spellEnd"/>
            <w:r w:rsidRPr="00991D2F">
              <w:rPr>
                <w:rFonts w:ascii="Times New Roman" w:hAnsi="Times New Roman"/>
                <w:sz w:val="18"/>
              </w:rPr>
              <w:t>, jak również potrafię wykorzystać zdobytą wiedzę z zakresu technik i metod informacyjno-komunikacyjnych wykorzystywanych w zarządzaniu organizacjami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Znam i potrafię interpretować normy prawne oraz reguły zawodowe i moralne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Jestem świadomy odpowiedzialności i wyzwań związanych z wykonywanym zawodem oraz obowiązujących norm etycznych i moralnych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lastRenderedPageBreak/>
              <w:t>Jestem zdolny do skutecznego komunikowania się, negocjowania i przekonywania, a praca zespołowa nie stwarza mi problemów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Wykazuję się umiejętnościami podejmowania decyzji oraz identyfikowania priorytetów w ramach realizowanych zadań indywidualnych i zespołowych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Wykazuję się przedsiębiorczością w działaniu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Jestem świadomy potrzeby podejmowania samokształcenia i aktualizowania wiedzy oraz potrafię uzupełniać i doskonalić wiedzę i umiejętności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Wykazuję zdolność do identyfikowania i rozstrzygania problemów pojawiających się w pracy zawodowej oraz formułowania sądów w ważnych sprawach społecznych i światopoglądowych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  <w:tr w:rsidR="00991D2F" w:rsidTr="00725A7D">
        <w:tc>
          <w:tcPr>
            <w:tcW w:w="7088" w:type="dxa"/>
            <w:shd w:val="clear" w:color="auto" w:fill="auto"/>
            <w:vAlign w:val="center"/>
          </w:tcPr>
          <w:p w:rsidR="00991D2F" w:rsidRPr="00BD569B" w:rsidRDefault="00991D2F" w:rsidP="00725A7D">
            <w:pPr>
              <w:pStyle w:val="Akapitzlist"/>
              <w:numPr>
                <w:ilvl w:val="0"/>
                <w:numId w:val="11"/>
              </w:numPr>
              <w:ind w:left="347" w:hanging="284"/>
              <w:jc w:val="both"/>
              <w:rPr>
                <w:rFonts w:ascii="Times New Roman" w:hAnsi="Times New Roman"/>
                <w:sz w:val="20"/>
              </w:rPr>
            </w:pPr>
            <w:r w:rsidRPr="00BD569B">
              <w:rPr>
                <w:rFonts w:ascii="Times New Roman" w:hAnsi="Times New Roman"/>
                <w:sz w:val="20"/>
              </w:rPr>
              <w:t>Wykazuję umiejętność adaptacji do zmiennych wymagań otoczenia i środowiska pracy</w:t>
            </w:r>
          </w:p>
        </w:tc>
        <w:tc>
          <w:tcPr>
            <w:tcW w:w="2835" w:type="dxa"/>
          </w:tcPr>
          <w:p w:rsidR="00991D2F" w:rsidRPr="00FE475E" w:rsidRDefault="00991D2F" w:rsidP="00725A7D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Zdecydowanie                   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Zdecydowanie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br/>
              <w:t xml:space="preserve">nie             </w:t>
            </w:r>
            <w:r w:rsidRPr="00FE475E">
              <w:rPr>
                <w:rFonts w:ascii="Arial Narrow" w:hAnsi="Arial Narrow"/>
                <w:sz w:val="16"/>
                <w:szCs w:val="16"/>
              </w:rPr>
              <w:t xml:space="preserve">                                tak</w:t>
            </w:r>
          </w:p>
          <w:tbl>
            <w:tblPr>
              <w:tblW w:w="0" w:type="auto"/>
              <w:jc w:val="center"/>
              <w:tblBorders>
                <w:left w:val="single" w:sz="4" w:space="0" w:color="000000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03"/>
              <w:gridCol w:w="404"/>
              <w:gridCol w:w="403"/>
              <w:gridCol w:w="404"/>
              <w:gridCol w:w="403"/>
            </w:tblGrid>
            <w:tr w:rsidR="00991D2F" w:rsidRPr="00FE475E" w:rsidTr="00725A7D">
              <w:trPr>
                <w:jc w:val="center"/>
              </w:trPr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3" w:type="dxa"/>
                </w:tcPr>
                <w:p w:rsidR="00991D2F" w:rsidRPr="00FE475E" w:rsidRDefault="00991D2F" w:rsidP="00725A7D">
                  <w:pPr>
                    <w:snapToGrid w:val="0"/>
                    <w:spacing w:after="0" w:line="240" w:lineRule="auto"/>
                    <w:jc w:val="center"/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color w:val="7F7F7F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91D2F" w:rsidRDefault="00991D2F" w:rsidP="00725A7D">
            <w:pPr>
              <w:rPr>
                <w:rFonts w:ascii="Times New Roman" w:hAnsi="Times New Roman" w:cs="Times New Roman"/>
              </w:rPr>
            </w:pPr>
          </w:p>
        </w:tc>
      </w:tr>
    </w:tbl>
    <w:p w:rsidR="003202E9" w:rsidRDefault="003202E9" w:rsidP="009D60A7">
      <w:pPr>
        <w:rPr>
          <w:rFonts w:ascii="Times New Roman" w:hAnsi="Times New Roman" w:cs="Times New Roman"/>
        </w:rPr>
      </w:pPr>
    </w:p>
    <w:p w:rsidR="00991D2F" w:rsidRDefault="00991D2F" w:rsidP="003202E9">
      <w:pPr>
        <w:spacing w:line="240" w:lineRule="auto"/>
        <w:jc w:val="right"/>
        <w:rPr>
          <w:rFonts w:ascii="Times New Roman" w:hAnsi="Times New Roman" w:cs="Times New Roman"/>
        </w:rPr>
      </w:pPr>
    </w:p>
    <w:p w:rsidR="003202E9" w:rsidRDefault="003202E9" w:rsidP="003202E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……..…….…………...………………</w:t>
      </w:r>
      <w:r>
        <w:rPr>
          <w:rFonts w:ascii="Times New Roman" w:hAnsi="Times New Roman" w:cs="Times New Roman"/>
        </w:rPr>
        <w:br/>
      </w:r>
      <w:r w:rsidR="00991D2F">
        <w:rPr>
          <w:rFonts w:ascii="Times New Roman" w:hAnsi="Times New Roman" w:cs="Times New Roman"/>
          <w:i/>
        </w:rPr>
        <w:t>C</w:t>
      </w:r>
      <w:r w:rsidRPr="003202E9">
        <w:rPr>
          <w:rFonts w:ascii="Times New Roman" w:hAnsi="Times New Roman" w:cs="Times New Roman"/>
          <w:i/>
        </w:rPr>
        <w:t>zytelny podpis Stażysty</w:t>
      </w:r>
    </w:p>
    <w:sectPr w:rsidR="003202E9" w:rsidSect="00760A89">
      <w:headerReference w:type="default" r:id="rId7"/>
      <w:footerReference w:type="default" r:id="rId8"/>
      <w:type w:val="continuous"/>
      <w:pgSz w:w="11906" w:h="16838"/>
      <w:pgMar w:top="1013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DB" w:rsidRDefault="00DF4EDB" w:rsidP="009217A3">
      <w:pPr>
        <w:spacing w:after="0" w:line="240" w:lineRule="auto"/>
      </w:pPr>
      <w:r>
        <w:separator/>
      </w:r>
    </w:p>
  </w:endnote>
  <w:endnote w:type="continuationSeparator" w:id="0">
    <w:p w:rsidR="00DF4EDB" w:rsidRDefault="00DF4EDB" w:rsidP="0092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7F" w:rsidRDefault="00EA727F" w:rsidP="00EA727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-567" w:right="-567"/>
      <w:jc w:val="center"/>
      <w:rPr>
        <w:rFonts w:ascii="Times New Roman" w:hAnsi="Times New Roman"/>
        <w:bCs/>
        <w:sz w:val="16"/>
        <w:szCs w:val="16"/>
      </w:rPr>
    </w:pPr>
    <w:r w:rsidRPr="003206A4">
      <w:rPr>
        <w:rFonts w:ascii="Times New Roman" w:hAnsi="Times New Roman"/>
        <w:bCs/>
        <w:sz w:val="16"/>
        <w:szCs w:val="16"/>
      </w:rPr>
      <w:t xml:space="preserve">Projekt: </w:t>
    </w:r>
    <w:r>
      <w:rPr>
        <w:rFonts w:ascii="Times New Roman" w:hAnsi="Times New Roman"/>
        <w:b/>
        <w:sz w:val="16"/>
        <w:szCs w:val="16"/>
        <w:lang w:eastAsia="pl-PL"/>
      </w:rPr>
      <w:t>„”e-Manager”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– program staży menedżerskich dla kierunku </w:t>
    </w:r>
    <w:proofErr w:type="spellStart"/>
    <w:r w:rsidRPr="003206A4">
      <w:rPr>
        <w:rFonts w:ascii="Times New Roman" w:hAnsi="Times New Roman"/>
        <w:b/>
        <w:sz w:val="16"/>
        <w:szCs w:val="16"/>
        <w:lang w:eastAsia="pl-PL"/>
      </w:rPr>
      <w:t>zarządzanie</w:t>
    </w:r>
    <w:proofErr w:type="spellEnd"/>
    <w:r w:rsidRPr="003206A4">
      <w:rPr>
        <w:rFonts w:ascii="Times New Roman" w:hAnsi="Times New Roman"/>
        <w:b/>
        <w:sz w:val="16"/>
        <w:szCs w:val="16"/>
        <w:lang w:eastAsia="pl-PL"/>
      </w:rPr>
      <w:t xml:space="preserve"> Wydziału Zarządzania Politechniki Białostockiej</w:t>
    </w:r>
    <w:r>
      <w:rPr>
        <w:rFonts w:ascii="Times New Roman" w:hAnsi="Times New Roman"/>
        <w:b/>
        <w:sz w:val="16"/>
        <w:szCs w:val="16"/>
        <w:lang w:eastAsia="pl-PL"/>
      </w:rPr>
      <w:t>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/>
        <w:sz w:val="16"/>
        <w:szCs w:val="16"/>
        <w:lang w:eastAsia="pl-PL"/>
      </w:rPr>
      <w:br/>
    </w:r>
    <w:r w:rsidRPr="003206A4">
      <w:rPr>
        <w:rFonts w:ascii="Times New Roman" w:hAnsi="Times New Roman"/>
        <w:sz w:val="16"/>
        <w:szCs w:val="16"/>
        <w:lang w:eastAsia="pl-PL"/>
      </w:rPr>
      <w:t>w ramach Programu Operacyjnego Wiedza Edukacja Rozwój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Cs/>
        <w:sz w:val="16"/>
        <w:szCs w:val="16"/>
      </w:rPr>
      <w:t>współfinansowanego ze środków Unii Europejskiej z Europejskiego Funduszu Społecznego</w:t>
    </w:r>
  </w:p>
  <w:p w:rsidR="00EA727F" w:rsidRPr="003206A4" w:rsidRDefault="00EA727F" w:rsidP="00EA727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-567" w:right="-567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 xml:space="preserve">Biuro Obsługi Projektu: Wydział Inżynierii Zarządzania Politechniki Białostockiej, ul. </w:t>
    </w:r>
    <w:proofErr w:type="spellStart"/>
    <w:r>
      <w:rPr>
        <w:rFonts w:ascii="Times New Roman" w:hAnsi="Times New Roman"/>
        <w:bCs/>
        <w:sz w:val="16"/>
        <w:szCs w:val="16"/>
      </w:rPr>
      <w:t>O.S.Tarasiuka</w:t>
    </w:r>
    <w:proofErr w:type="spellEnd"/>
    <w:r>
      <w:rPr>
        <w:rFonts w:ascii="Times New Roman" w:hAnsi="Times New Roman"/>
        <w:bCs/>
        <w:sz w:val="16"/>
        <w:szCs w:val="16"/>
      </w:rPr>
      <w:t xml:space="preserve"> 2, 16-001 Kleosin, Dziekanat WIZ,</w:t>
    </w:r>
    <w:r w:rsidR="00760A89">
      <w:rPr>
        <w:rFonts w:ascii="Times New Roman" w:hAnsi="Times New Roman"/>
        <w:bCs/>
        <w:sz w:val="16"/>
        <w:szCs w:val="16"/>
      </w:rPr>
      <w:br/>
    </w:r>
    <w:proofErr w:type="spellStart"/>
    <w:r>
      <w:rPr>
        <w:rFonts w:ascii="Times New Roman" w:hAnsi="Times New Roman"/>
        <w:bCs/>
        <w:sz w:val="16"/>
        <w:szCs w:val="16"/>
      </w:rPr>
      <w:t>tel</w:t>
    </w:r>
    <w:proofErr w:type="spellEnd"/>
    <w:r>
      <w:rPr>
        <w:rFonts w:ascii="Times New Roman" w:hAnsi="Times New Roman"/>
        <w:bCs/>
        <w:sz w:val="16"/>
        <w:szCs w:val="16"/>
      </w:rPr>
      <w:t xml:space="preserve">: +48 85 746 98 13, </w:t>
    </w:r>
    <w:r w:rsidRPr="00EA727F">
      <w:rPr>
        <w:rFonts w:ascii="Times New Roman" w:hAnsi="Times New Roman"/>
        <w:bCs/>
        <w:sz w:val="16"/>
        <w:szCs w:val="16"/>
      </w:rPr>
      <w:t>www.wiz.pb.edu.pl/staze-zarzadzanie</w:t>
    </w:r>
    <w:r>
      <w:rPr>
        <w:rFonts w:ascii="Times New Roman" w:hAnsi="Times New Roman"/>
        <w:bCs/>
        <w:sz w:val="16"/>
        <w:szCs w:val="16"/>
      </w:rPr>
      <w:t>, e-mail: staze-zarzadzanie@pb.edu.pl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DB" w:rsidRDefault="00DF4EDB" w:rsidP="009217A3">
      <w:pPr>
        <w:spacing w:after="0" w:line="240" w:lineRule="auto"/>
      </w:pPr>
      <w:r>
        <w:separator/>
      </w:r>
    </w:p>
  </w:footnote>
  <w:footnote w:type="continuationSeparator" w:id="0">
    <w:p w:rsidR="00DF4EDB" w:rsidRDefault="00DF4EDB" w:rsidP="0092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A3" w:rsidRPr="009217A3" w:rsidRDefault="00563AB5" w:rsidP="00563AB5">
    <w:pPr>
      <w:pStyle w:val="Nagwek"/>
      <w:jc w:val="center"/>
    </w:pPr>
    <w:r w:rsidRPr="00563AB5">
      <w:rPr>
        <w:noProof/>
        <w:lang w:eastAsia="pl-PL"/>
      </w:rPr>
      <w:drawing>
        <wp:inline distT="0" distB="0" distL="0" distR="0">
          <wp:extent cx="5276850" cy="971550"/>
          <wp:effectExtent l="1905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CB2"/>
    <w:multiLevelType w:val="hybridMultilevel"/>
    <w:tmpl w:val="3CA0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0815"/>
    <w:multiLevelType w:val="hybridMultilevel"/>
    <w:tmpl w:val="9C224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476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249E"/>
    <w:multiLevelType w:val="hybridMultilevel"/>
    <w:tmpl w:val="E6B083BE"/>
    <w:lvl w:ilvl="0" w:tplc="6BB47678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6BB47678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8C1C73"/>
    <w:multiLevelType w:val="hybridMultilevel"/>
    <w:tmpl w:val="5AB0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D2AAE"/>
    <w:multiLevelType w:val="hybridMultilevel"/>
    <w:tmpl w:val="374E0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B18D3"/>
    <w:multiLevelType w:val="hybridMultilevel"/>
    <w:tmpl w:val="3BFA4F04"/>
    <w:lvl w:ilvl="0" w:tplc="6BB476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4741B7"/>
    <w:multiLevelType w:val="hybridMultilevel"/>
    <w:tmpl w:val="83BAD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476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85031"/>
    <w:multiLevelType w:val="hybridMultilevel"/>
    <w:tmpl w:val="78863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476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6A28"/>
    <w:multiLevelType w:val="hybridMultilevel"/>
    <w:tmpl w:val="7A8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C6DEB"/>
    <w:multiLevelType w:val="hybridMultilevel"/>
    <w:tmpl w:val="5A7E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13FF9"/>
    <w:multiLevelType w:val="hybridMultilevel"/>
    <w:tmpl w:val="D4DEF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B476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26BC7"/>
    <w:rsid w:val="000450FD"/>
    <w:rsid w:val="00066A61"/>
    <w:rsid w:val="00083775"/>
    <w:rsid w:val="00084332"/>
    <w:rsid w:val="00095B07"/>
    <w:rsid w:val="000C70DD"/>
    <w:rsid w:val="00153303"/>
    <w:rsid w:val="00165655"/>
    <w:rsid w:val="001771DC"/>
    <w:rsid w:val="001B4C61"/>
    <w:rsid w:val="001F323B"/>
    <w:rsid w:val="00235559"/>
    <w:rsid w:val="00262129"/>
    <w:rsid w:val="00296F05"/>
    <w:rsid w:val="00305D04"/>
    <w:rsid w:val="003202E9"/>
    <w:rsid w:val="00325F4B"/>
    <w:rsid w:val="00364609"/>
    <w:rsid w:val="003C4529"/>
    <w:rsid w:val="003D1DBE"/>
    <w:rsid w:val="0045659E"/>
    <w:rsid w:val="00457883"/>
    <w:rsid w:val="004E0EC5"/>
    <w:rsid w:val="004F216D"/>
    <w:rsid w:val="00507512"/>
    <w:rsid w:val="005356E0"/>
    <w:rsid w:val="00555A69"/>
    <w:rsid w:val="00563AB5"/>
    <w:rsid w:val="005A4409"/>
    <w:rsid w:val="005D43D3"/>
    <w:rsid w:val="005F6A4F"/>
    <w:rsid w:val="00620176"/>
    <w:rsid w:val="0068624D"/>
    <w:rsid w:val="006A55AF"/>
    <w:rsid w:val="00760A89"/>
    <w:rsid w:val="00770CF3"/>
    <w:rsid w:val="0077204D"/>
    <w:rsid w:val="00781E1B"/>
    <w:rsid w:val="0079017A"/>
    <w:rsid w:val="007E6AF8"/>
    <w:rsid w:val="008023B1"/>
    <w:rsid w:val="00851E37"/>
    <w:rsid w:val="00880D05"/>
    <w:rsid w:val="00885CA9"/>
    <w:rsid w:val="009217A3"/>
    <w:rsid w:val="00921DAE"/>
    <w:rsid w:val="009233AB"/>
    <w:rsid w:val="009376A4"/>
    <w:rsid w:val="00991D2F"/>
    <w:rsid w:val="009B2323"/>
    <w:rsid w:val="009D60A7"/>
    <w:rsid w:val="00A17671"/>
    <w:rsid w:val="00A45884"/>
    <w:rsid w:val="00A932B8"/>
    <w:rsid w:val="00AF25E6"/>
    <w:rsid w:val="00B57483"/>
    <w:rsid w:val="00B57674"/>
    <w:rsid w:val="00B8710F"/>
    <w:rsid w:val="00B92B88"/>
    <w:rsid w:val="00BB5E2B"/>
    <w:rsid w:val="00BD569B"/>
    <w:rsid w:val="00BE4696"/>
    <w:rsid w:val="00BE7C2E"/>
    <w:rsid w:val="00C3582C"/>
    <w:rsid w:val="00CB1810"/>
    <w:rsid w:val="00D01060"/>
    <w:rsid w:val="00D13B86"/>
    <w:rsid w:val="00D3132D"/>
    <w:rsid w:val="00D413A0"/>
    <w:rsid w:val="00D51E52"/>
    <w:rsid w:val="00D52ACD"/>
    <w:rsid w:val="00DA2B2C"/>
    <w:rsid w:val="00DE0707"/>
    <w:rsid w:val="00DF4EDB"/>
    <w:rsid w:val="00E34211"/>
    <w:rsid w:val="00E66214"/>
    <w:rsid w:val="00E95CAD"/>
    <w:rsid w:val="00EA727F"/>
    <w:rsid w:val="00F26BC7"/>
    <w:rsid w:val="00FE0269"/>
    <w:rsid w:val="00FF38F2"/>
    <w:rsid w:val="00FF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BC7"/>
    <w:pPr>
      <w:ind w:left="720"/>
      <w:contextualSpacing/>
    </w:pPr>
  </w:style>
  <w:style w:type="table" w:styleId="Tabela-Siatka">
    <w:name w:val="Table Grid"/>
    <w:basedOn w:val="Standardowy"/>
    <w:uiPriority w:val="39"/>
    <w:rsid w:val="00C3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7A3"/>
  </w:style>
  <w:style w:type="paragraph" w:styleId="Stopka">
    <w:name w:val="footer"/>
    <w:basedOn w:val="Normalny"/>
    <w:link w:val="StopkaZnak"/>
    <w:uiPriority w:val="99"/>
    <w:unhideWhenUsed/>
    <w:rsid w:val="0092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7A3"/>
  </w:style>
  <w:style w:type="paragraph" w:styleId="Tekstdymka">
    <w:name w:val="Balloon Text"/>
    <w:basedOn w:val="Normalny"/>
    <w:link w:val="TekstdymkaZnak"/>
    <w:uiPriority w:val="99"/>
    <w:semiHidden/>
    <w:unhideWhenUsed/>
    <w:rsid w:val="0092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7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2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EA72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</dc:creator>
  <cp:lastModifiedBy>Marta K.</cp:lastModifiedBy>
  <cp:revision>3</cp:revision>
  <cp:lastPrinted>2017-05-16T08:18:00Z</cp:lastPrinted>
  <dcterms:created xsi:type="dcterms:W3CDTF">2018-09-03T12:47:00Z</dcterms:created>
  <dcterms:modified xsi:type="dcterms:W3CDTF">2019-03-21T08:04:00Z</dcterms:modified>
</cp:coreProperties>
</file>