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910F7F" w:rsidRPr="007116BE" w:rsidTr="00910F7F">
        <w:trPr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910F7F" w:rsidRPr="007116BE" w:rsidRDefault="002D6005" w:rsidP="002D6005">
            <w:pPr>
              <w:shd w:val="clear" w:color="auto" w:fill="FFFFFF"/>
              <w:spacing w:after="0" w:line="0" w:lineRule="auto"/>
              <w:rPr>
                <w:rFonts w:ascii="BNPP Sans" w:eastAsia="Times New Roman" w:hAnsi="BNPP Sans" w:cs="Arial"/>
                <w:color w:val="000000"/>
                <w:sz w:val="20"/>
                <w:szCs w:val="20"/>
                <w:lang w:eastAsia="pl-PL"/>
              </w:rPr>
            </w:pPr>
            <w:r w:rsidRPr="007116BE">
              <w:rPr>
                <w:rFonts w:ascii="BNPP Sans" w:eastAsia="Times New Roman" w:hAnsi="BNPP Sans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0F246E84" wp14:editId="03B06C1D">
                  <wp:extent cx="2046623" cy="1744980"/>
                  <wp:effectExtent l="0" t="0" r="0" b="7620"/>
                  <wp:docPr id="5" name="Obraz 5" descr="https://starter.pracuj.pl/L/178871/_res/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rter.pracuj.pl/L/178871/_res/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016" cy="174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F7F" w:rsidRPr="007116BE">
              <w:rPr>
                <w:rFonts w:ascii="BNPP Sans" w:hAnsi="BNPP Sans" w:cs="Arial"/>
                <w:noProof/>
                <w:lang w:eastAsia="pl-PL"/>
              </w:rPr>
              <w:drawing>
                <wp:inline distT="0" distB="0" distL="0" distR="0" wp14:anchorId="223043D1" wp14:editId="30A67401">
                  <wp:extent cx="4448175" cy="1248611"/>
                  <wp:effectExtent l="19050" t="0" r="9525" b="0"/>
                  <wp:docPr id="4" name="Obraz 5" descr="cid:image002.png@01CFBBD0.57261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id:image002.png@01CFBBD0.5726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1248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005" w:rsidRPr="007116BE" w:rsidRDefault="002D6005" w:rsidP="00910F7F">
            <w:pPr>
              <w:shd w:val="clear" w:color="auto" w:fill="FFFFFF"/>
              <w:spacing w:after="0" w:line="240" w:lineRule="auto"/>
              <w:rPr>
                <w:rFonts w:ascii="BNPP Sans" w:eastAsia="Times New Roman" w:hAnsi="BNPP Sans" w:cs="Arial"/>
                <w:color w:val="000000"/>
                <w:sz w:val="36"/>
                <w:szCs w:val="36"/>
                <w:lang w:eastAsia="pl-PL"/>
              </w:rPr>
            </w:pPr>
            <w:r w:rsidRPr="007116BE">
              <w:rPr>
                <w:rFonts w:ascii="BNPP Sans" w:eastAsia="Times New Roman" w:hAnsi="BNPP Sans" w:cs="Arial"/>
                <w:color w:val="000000"/>
                <w:sz w:val="36"/>
                <w:szCs w:val="36"/>
                <w:lang w:eastAsia="pl-PL"/>
              </w:rPr>
              <w:t>Poszukujemy pracownika na stanowisko:</w:t>
            </w:r>
          </w:p>
          <w:p w:rsidR="00910F7F" w:rsidRPr="007116BE" w:rsidRDefault="006A0DAB" w:rsidP="00910F7F">
            <w:pPr>
              <w:shd w:val="clear" w:color="auto" w:fill="FFFFFF"/>
              <w:spacing w:after="0" w:line="240" w:lineRule="auto"/>
              <w:rPr>
                <w:rFonts w:ascii="BNPP Sans" w:eastAsia="Times New Roman" w:hAnsi="BNPP Sans" w:cs="Arial"/>
                <w:b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BNPP Sans" w:eastAsia="Times New Roman" w:hAnsi="BNPP Sans" w:cs="Arial"/>
                <w:b/>
                <w:color w:val="000000"/>
                <w:sz w:val="36"/>
                <w:szCs w:val="36"/>
                <w:lang w:eastAsia="pl-PL"/>
              </w:rPr>
              <w:t>Doradca Klienta</w:t>
            </w:r>
          </w:p>
          <w:p w:rsidR="00910F7F" w:rsidRPr="007116BE" w:rsidRDefault="00910F7F" w:rsidP="00910F7F">
            <w:pPr>
              <w:shd w:val="clear" w:color="auto" w:fill="FFFFFF"/>
              <w:spacing w:after="150" w:line="240" w:lineRule="auto"/>
              <w:rPr>
                <w:rFonts w:ascii="BNPP Sans" w:eastAsia="Times New Roman" w:hAnsi="BNPP Sans" w:cs="Arial"/>
                <w:color w:val="000000"/>
                <w:sz w:val="20"/>
                <w:szCs w:val="20"/>
                <w:lang w:eastAsia="pl-PL"/>
              </w:rPr>
            </w:pPr>
            <w:r w:rsidRPr="007116BE">
              <w:rPr>
                <w:rFonts w:ascii="BNPP Sans" w:eastAsia="Times New Roman" w:hAnsi="BNPP Sans" w:cs="Arial"/>
                <w:color w:val="000000"/>
                <w:sz w:val="20"/>
                <w:szCs w:val="20"/>
                <w:lang w:eastAsia="pl-PL"/>
              </w:rPr>
              <w:t>Miejsce pra</w:t>
            </w:r>
            <w:r w:rsidR="003810B5" w:rsidRPr="007116BE">
              <w:rPr>
                <w:rFonts w:ascii="BNPP Sans" w:eastAsia="Times New Roman" w:hAnsi="BNPP Sans" w:cs="Arial"/>
                <w:color w:val="000000"/>
                <w:sz w:val="20"/>
                <w:szCs w:val="20"/>
                <w:lang w:eastAsia="pl-PL"/>
              </w:rPr>
              <w:t xml:space="preserve">cy: </w:t>
            </w:r>
            <w:r w:rsidR="007116BE" w:rsidRPr="007116BE">
              <w:rPr>
                <w:rFonts w:ascii="BNPP Sans" w:eastAsia="Times New Roman" w:hAnsi="BNPP Sans" w:cs="Arial"/>
                <w:b/>
                <w:color w:val="000000"/>
                <w:sz w:val="20"/>
                <w:szCs w:val="20"/>
                <w:lang w:eastAsia="pl-PL"/>
              </w:rPr>
              <w:t>Oddział w</w:t>
            </w:r>
            <w:r w:rsidR="007116BE" w:rsidRPr="00816DFD">
              <w:rPr>
                <w:rFonts w:ascii="BNPP Sans" w:eastAsia="Times New Roman" w:hAnsi="BNPP Sans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AB">
              <w:rPr>
                <w:rFonts w:ascii="BNPP Sans" w:eastAsia="Times New Roman" w:hAnsi="BNPP Sans" w:cs="Arial"/>
                <w:b/>
                <w:color w:val="000000"/>
                <w:sz w:val="20"/>
                <w:szCs w:val="20"/>
                <w:lang w:eastAsia="pl-PL"/>
              </w:rPr>
              <w:t>Hajnówce</w:t>
            </w:r>
          </w:p>
          <w:p w:rsidR="006A0DAB" w:rsidRDefault="006A0DAB" w:rsidP="008F770A">
            <w:pPr>
              <w:pStyle w:val="text7"/>
              <w:jc w:val="both"/>
              <w:rPr>
                <w:rFonts w:ascii="BNPPRoundedv2" w:hAnsi="BNPPRoundedv2" w:cs="Arial"/>
                <w:sz w:val="23"/>
                <w:szCs w:val="23"/>
              </w:rPr>
            </w:pPr>
            <w:r>
              <w:rPr>
                <w:rFonts w:ascii="BNPPRoundedv2" w:hAnsi="BNPPRoundedv2" w:cs="Arial"/>
                <w:sz w:val="23"/>
                <w:szCs w:val="23"/>
              </w:rPr>
              <w:t xml:space="preserve">Działamy w pierwszej dziesiątce największych banków w Polsce. Naszym klientom dostarczamy rozwiązania </w:t>
            </w:r>
            <w:r w:rsidR="008F770A">
              <w:rPr>
                <w:rFonts w:ascii="BNPPRoundedv2" w:hAnsi="BNPPRoundedv2" w:cs="Arial"/>
                <w:sz w:val="23"/>
                <w:szCs w:val="23"/>
              </w:rPr>
              <w:br/>
            </w:r>
            <w:r>
              <w:rPr>
                <w:rFonts w:ascii="BNPPRoundedv2" w:hAnsi="BNPPRoundedv2" w:cs="Arial"/>
                <w:sz w:val="23"/>
                <w:szCs w:val="23"/>
              </w:rPr>
              <w:t>z zakresu finansowania działalności na rynku krajowym i międzynarodowym, oraz szereg produktów oszczędnościowo-inwestycyjnych i kredytowych. Dzięki różnorodności oferowanych produktów nasi pracownicy mogą budować swoją ścieżkę kariery w różnych obszarach biznesowych Banku.</w:t>
            </w:r>
            <w:r>
              <w:rPr>
                <w:rFonts w:ascii="BNPPRoundedv2" w:hAnsi="BNPPRoundedv2" w:cs="Arial"/>
                <w:sz w:val="23"/>
                <w:szCs w:val="23"/>
              </w:rPr>
              <w:br/>
              <w:t xml:space="preserve">W Banku BGŻ BNP </w:t>
            </w:r>
            <w:proofErr w:type="spellStart"/>
            <w:r>
              <w:rPr>
                <w:rFonts w:ascii="BNPPRoundedv2" w:hAnsi="BNPPRoundedv2" w:cs="Arial"/>
                <w:sz w:val="23"/>
                <w:szCs w:val="23"/>
              </w:rPr>
              <w:t>Paribas</w:t>
            </w:r>
            <w:proofErr w:type="spellEnd"/>
            <w:r>
              <w:rPr>
                <w:rFonts w:ascii="BNPPRoundedv2" w:hAnsi="BNPPRoundedv2" w:cs="Arial"/>
                <w:sz w:val="23"/>
                <w:szCs w:val="23"/>
              </w:rPr>
              <w:t xml:space="preserve"> dbamy o najwyższą jakoś obsługi klienta, dlatego ze szczególną dbałością rekrutujemy osoby na stanowiska związane z obsługą klienta indywidualnego. Inwestujemy w ciągły rozwój naszych pracowników, aby mogli świadczyć usługi na wysokim poziomie.</w:t>
            </w:r>
          </w:p>
          <w:p w:rsidR="006A0DAB" w:rsidRDefault="006A0DAB" w:rsidP="006A0DAB">
            <w:pPr>
              <w:pStyle w:val="Nagwek2"/>
              <w:rPr>
                <w:rFonts w:ascii="BNPPRoundedv2" w:hAnsi="BNPPRoundedv2" w:cs="Arial"/>
                <w:color w:val="000000"/>
                <w:sz w:val="23"/>
                <w:szCs w:val="23"/>
              </w:rPr>
            </w:pPr>
            <w:r>
              <w:rPr>
                <w:rFonts w:ascii="BNPPRoundedv2" w:hAnsi="BNPPRoundedv2" w:cs="Arial"/>
                <w:color w:val="000000"/>
                <w:sz w:val="23"/>
                <w:szCs w:val="23"/>
              </w:rPr>
              <w:t>Masz jak w banku:</w:t>
            </w:r>
          </w:p>
          <w:p w:rsidR="006A0DAB" w:rsidRDefault="006A0DAB" w:rsidP="008F770A">
            <w:pPr>
              <w:pStyle w:val="text7"/>
              <w:numPr>
                <w:ilvl w:val="0"/>
                <w:numId w:val="7"/>
              </w:numPr>
              <w:jc w:val="both"/>
              <w:rPr>
                <w:rFonts w:ascii="BNPPRoundedv2" w:hAnsi="BNPPRoundedv2" w:cs="Arial"/>
                <w:sz w:val="23"/>
                <w:szCs w:val="23"/>
              </w:rPr>
            </w:pPr>
            <w:proofErr w:type="gramStart"/>
            <w:r>
              <w:rPr>
                <w:rFonts w:ascii="BNPPRoundedv2" w:hAnsi="BNPPRoundedv2" w:cs="Arial"/>
                <w:sz w:val="23"/>
                <w:szCs w:val="23"/>
              </w:rPr>
              <w:t>bieżącą</w:t>
            </w:r>
            <w:proofErr w:type="gramEnd"/>
            <w:r>
              <w:rPr>
                <w:rFonts w:ascii="BNPPRoundedv2" w:hAnsi="BNPPRoundedv2" w:cs="Arial"/>
                <w:sz w:val="23"/>
                <w:szCs w:val="23"/>
              </w:rPr>
              <w:t>, bezpośrednią obsługę klienta zgodną z obowiązującymi standardami Banku;</w:t>
            </w:r>
          </w:p>
          <w:p w:rsidR="006A0DAB" w:rsidRDefault="006A0DAB" w:rsidP="008F770A">
            <w:pPr>
              <w:pStyle w:val="text7"/>
              <w:numPr>
                <w:ilvl w:val="0"/>
                <w:numId w:val="7"/>
              </w:numPr>
              <w:jc w:val="both"/>
              <w:rPr>
                <w:rFonts w:ascii="BNPPRoundedv2" w:hAnsi="BNPPRoundedv2" w:cs="Arial"/>
                <w:sz w:val="23"/>
                <w:szCs w:val="23"/>
              </w:rPr>
            </w:pPr>
            <w:proofErr w:type="gramStart"/>
            <w:r>
              <w:rPr>
                <w:rFonts w:ascii="BNPPRoundedv2" w:hAnsi="BNPPRoundedv2" w:cs="Arial"/>
                <w:sz w:val="23"/>
                <w:szCs w:val="23"/>
              </w:rPr>
              <w:t>aktywną</w:t>
            </w:r>
            <w:proofErr w:type="gramEnd"/>
            <w:r>
              <w:rPr>
                <w:rFonts w:ascii="BNPPRoundedv2" w:hAnsi="BNPPRoundedv2" w:cs="Arial"/>
                <w:sz w:val="23"/>
                <w:szCs w:val="23"/>
              </w:rPr>
              <w:t xml:space="preserve"> sprzedaż produktów Banku skierowanych do klientów indywidualnych; </w:t>
            </w:r>
          </w:p>
          <w:p w:rsidR="006A0DAB" w:rsidRDefault="006A0DAB" w:rsidP="008F770A">
            <w:pPr>
              <w:pStyle w:val="text7"/>
              <w:numPr>
                <w:ilvl w:val="0"/>
                <w:numId w:val="7"/>
              </w:numPr>
              <w:jc w:val="both"/>
              <w:rPr>
                <w:rFonts w:ascii="BNPPRoundedv2" w:hAnsi="BNPPRoundedv2" w:cs="Arial"/>
                <w:sz w:val="23"/>
                <w:szCs w:val="23"/>
              </w:rPr>
            </w:pPr>
            <w:proofErr w:type="gramStart"/>
            <w:r>
              <w:rPr>
                <w:rFonts w:ascii="BNPPRoundedv2" w:hAnsi="BNPPRoundedv2" w:cs="Arial"/>
                <w:sz w:val="23"/>
                <w:szCs w:val="23"/>
              </w:rPr>
              <w:t>wykonywanie</w:t>
            </w:r>
            <w:proofErr w:type="gramEnd"/>
            <w:r>
              <w:rPr>
                <w:rFonts w:ascii="BNPPRoundedv2" w:hAnsi="BNPPRoundedv2" w:cs="Arial"/>
                <w:sz w:val="23"/>
                <w:szCs w:val="23"/>
              </w:rPr>
              <w:t xml:space="preserve"> operacji gotówkowych i bezgotówkowych oraz realizację dyspozycji składanych przez Klientów;</w:t>
            </w:r>
          </w:p>
          <w:p w:rsidR="006A0DAB" w:rsidRPr="006A0DAB" w:rsidRDefault="006A0DAB" w:rsidP="008F770A">
            <w:pPr>
              <w:pStyle w:val="text7"/>
              <w:numPr>
                <w:ilvl w:val="0"/>
                <w:numId w:val="7"/>
              </w:numPr>
              <w:jc w:val="both"/>
              <w:rPr>
                <w:rFonts w:ascii="BNPPRoundedv2" w:hAnsi="BNPPRoundedv2" w:cs="Arial"/>
                <w:sz w:val="23"/>
                <w:szCs w:val="23"/>
              </w:rPr>
            </w:pPr>
            <w:proofErr w:type="gramStart"/>
            <w:r>
              <w:rPr>
                <w:rFonts w:ascii="BNPPRoundedv2" w:hAnsi="BNPPRoundedv2" w:cs="Arial"/>
                <w:sz w:val="23"/>
                <w:szCs w:val="23"/>
              </w:rPr>
              <w:t>realizację</w:t>
            </w:r>
            <w:proofErr w:type="gramEnd"/>
            <w:r>
              <w:rPr>
                <w:rFonts w:ascii="BNPPRoundedv2" w:hAnsi="BNPPRoundedv2" w:cs="Arial"/>
                <w:sz w:val="23"/>
                <w:szCs w:val="23"/>
              </w:rPr>
              <w:t xml:space="preserve"> indywidualnych planów sprzedaży.</w:t>
            </w:r>
          </w:p>
          <w:p w:rsidR="006A0DAB" w:rsidRDefault="006A0DAB" w:rsidP="006A0DAB">
            <w:pPr>
              <w:pStyle w:val="Nagwek2"/>
              <w:rPr>
                <w:rFonts w:ascii="BNPPRoundedv2" w:hAnsi="BNPPRoundedv2" w:cs="Arial"/>
                <w:color w:val="000000"/>
                <w:sz w:val="23"/>
                <w:szCs w:val="23"/>
              </w:rPr>
            </w:pPr>
            <w:r>
              <w:rPr>
                <w:rFonts w:ascii="BNPPRoundedv2" w:hAnsi="BNPPRoundedv2" w:cs="Arial"/>
                <w:color w:val="000000"/>
                <w:sz w:val="23"/>
                <w:szCs w:val="23"/>
              </w:rPr>
              <w:t>Twój kapitał:</w:t>
            </w:r>
          </w:p>
          <w:p w:rsidR="006A0DAB" w:rsidRDefault="006A0DAB" w:rsidP="008F770A">
            <w:pPr>
              <w:pStyle w:val="text7"/>
              <w:numPr>
                <w:ilvl w:val="0"/>
                <w:numId w:val="8"/>
              </w:numPr>
              <w:jc w:val="both"/>
              <w:rPr>
                <w:rFonts w:ascii="BNPPRoundedv2" w:hAnsi="BNPPRoundedv2" w:cs="Arial"/>
                <w:sz w:val="23"/>
                <w:szCs w:val="23"/>
              </w:rPr>
            </w:pPr>
            <w:proofErr w:type="gramStart"/>
            <w:r>
              <w:rPr>
                <w:rFonts w:ascii="BNPPRoundedv2" w:hAnsi="BNPPRoundedv2" w:cs="Arial"/>
                <w:sz w:val="23"/>
                <w:szCs w:val="23"/>
              </w:rPr>
              <w:t>przedsiębiorczość</w:t>
            </w:r>
            <w:proofErr w:type="gramEnd"/>
            <w:r>
              <w:rPr>
                <w:rFonts w:ascii="BNPPRoundedv2" w:hAnsi="BNPPRoundedv2" w:cs="Arial"/>
                <w:sz w:val="23"/>
                <w:szCs w:val="23"/>
              </w:rPr>
              <w:t>, łatwość nawiązywania relacji z ludźmi i pozytywne nastawienie do wykonywanych zadań; </w:t>
            </w:r>
          </w:p>
          <w:p w:rsidR="008F770A" w:rsidRDefault="006A0DAB" w:rsidP="008F770A">
            <w:pPr>
              <w:pStyle w:val="text7"/>
              <w:numPr>
                <w:ilvl w:val="0"/>
                <w:numId w:val="8"/>
              </w:numPr>
              <w:jc w:val="both"/>
              <w:rPr>
                <w:rFonts w:ascii="BNPPRoundedv2" w:hAnsi="BNPPRoundedv2" w:cs="Arial"/>
                <w:sz w:val="23"/>
                <w:szCs w:val="23"/>
              </w:rPr>
            </w:pPr>
            <w:proofErr w:type="gramStart"/>
            <w:r>
              <w:rPr>
                <w:rFonts w:ascii="BNPPRoundedv2" w:hAnsi="BNPPRoundedv2" w:cs="Arial"/>
                <w:sz w:val="23"/>
                <w:szCs w:val="23"/>
              </w:rPr>
              <w:t>dobra</w:t>
            </w:r>
            <w:proofErr w:type="gramEnd"/>
            <w:r>
              <w:rPr>
                <w:rFonts w:ascii="BNPPRoundedv2" w:hAnsi="BNPPRoundedv2" w:cs="Arial"/>
                <w:sz w:val="23"/>
                <w:szCs w:val="23"/>
              </w:rPr>
              <w:t xml:space="preserve"> organizacja czasu pracy i </w:t>
            </w:r>
            <w:r w:rsidR="008F770A">
              <w:rPr>
                <w:rFonts w:ascii="BNPPRoundedv2" w:hAnsi="BNPPRoundedv2" w:cs="Arial"/>
                <w:sz w:val="23"/>
                <w:szCs w:val="23"/>
              </w:rPr>
              <w:t>umiejętności pracy pod presją;</w:t>
            </w:r>
          </w:p>
          <w:p w:rsidR="006A0DAB" w:rsidRDefault="006A0DAB" w:rsidP="008F770A">
            <w:pPr>
              <w:pStyle w:val="text7"/>
              <w:numPr>
                <w:ilvl w:val="0"/>
                <w:numId w:val="8"/>
              </w:numPr>
              <w:jc w:val="both"/>
              <w:rPr>
                <w:rFonts w:ascii="BNPPRoundedv2" w:hAnsi="BNPPRoundedv2" w:cs="Arial"/>
                <w:sz w:val="23"/>
                <w:szCs w:val="23"/>
              </w:rPr>
            </w:pPr>
            <w:proofErr w:type="gramStart"/>
            <w:r>
              <w:rPr>
                <w:rFonts w:ascii="BNPPRoundedv2" w:hAnsi="BNPPRoundedv2" w:cs="Arial"/>
                <w:sz w:val="23"/>
                <w:szCs w:val="23"/>
              </w:rPr>
              <w:t>chęć</w:t>
            </w:r>
            <w:proofErr w:type="gramEnd"/>
            <w:r>
              <w:rPr>
                <w:rFonts w:ascii="BNPPRoundedv2" w:hAnsi="BNPPRoundedv2" w:cs="Arial"/>
                <w:sz w:val="23"/>
                <w:szCs w:val="23"/>
              </w:rPr>
              <w:t xml:space="preserve"> rozwoju w branży bankowej;</w:t>
            </w:r>
          </w:p>
          <w:p w:rsidR="006A0DAB" w:rsidRDefault="006A0DAB" w:rsidP="008F770A">
            <w:pPr>
              <w:pStyle w:val="text7"/>
              <w:numPr>
                <w:ilvl w:val="0"/>
                <w:numId w:val="8"/>
              </w:numPr>
              <w:jc w:val="both"/>
              <w:rPr>
                <w:rFonts w:ascii="BNPPRoundedv2" w:hAnsi="BNPPRoundedv2" w:cs="Arial"/>
                <w:sz w:val="23"/>
                <w:szCs w:val="23"/>
              </w:rPr>
            </w:pPr>
            <w:proofErr w:type="gramStart"/>
            <w:r>
              <w:rPr>
                <w:rFonts w:ascii="BNPPRoundedv2" w:hAnsi="BNPPRoundedv2" w:cs="Arial"/>
                <w:sz w:val="23"/>
                <w:szCs w:val="23"/>
              </w:rPr>
              <w:t>wykształcenie</w:t>
            </w:r>
            <w:proofErr w:type="gramEnd"/>
            <w:r>
              <w:rPr>
                <w:rFonts w:ascii="BNPPRoundedv2" w:hAnsi="BNPPRoundedv2" w:cs="Arial"/>
                <w:sz w:val="23"/>
                <w:szCs w:val="23"/>
              </w:rPr>
              <w:t xml:space="preserve"> minimum średnie (mile widziane wyższe o kierunkach ekonomicznych); </w:t>
            </w:r>
          </w:p>
          <w:p w:rsidR="006A0DAB" w:rsidRDefault="006A0DAB" w:rsidP="008F770A">
            <w:pPr>
              <w:pStyle w:val="text7"/>
              <w:numPr>
                <w:ilvl w:val="0"/>
                <w:numId w:val="8"/>
              </w:numPr>
              <w:jc w:val="both"/>
              <w:rPr>
                <w:rFonts w:ascii="BNPPRoundedv2" w:hAnsi="BNPPRoundedv2" w:cs="Arial"/>
                <w:sz w:val="23"/>
                <w:szCs w:val="23"/>
              </w:rPr>
            </w:pPr>
            <w:proofErr w:type="gramStart"/>
            <w:r>
              <w:rPr>
                <w:rFonts w:ascii="BNPPRoundedv2" w:hAnsi="BNPPRoundedv2" w:cs="Arial"/>
                <w:sz w:val="23"/>
                <w:szCs w:val="23"/>
              </w:rPr>
              <w:t>doświadczenie</w:t>
            </w:r>
            <w:proofErr w:type="gramEnd"/>
            <w:r>
              <w:rPr>
                <w:rFonts w:ascii="BNPPRoundedv2" w:hAnsi="BNPPRoundedv2" w:cs="Arial"/>
                <w:sz w:val="23"/>
                <w:szCs w:val="23"/>
              </w:rPr>
              <w:t xml:space="preserve"> w sprzedaży, szczególnie w branży bankowej będzie mile widziane.</w:t>
            </w:r>
          </w:p>
          <w:p w:rsidR="006A0DAB" w:rsidRDefault="006A0DAB" w:rsidP="006A0DAB">
            <w:pPr>
              <w:pStyle w:val="Nagwek2"/>
              <w:rPr>
                <w:rFonts w:ascii="BNPPRoundedv2" w:hAnsi="BNPPRoundedv2" w:cs="Arial"/>
                <w:color w:val="000000"/>
                <w:sz w:val="23"/>
                <w:szCs w:val="23"/>
              </w:rPr>
            </w:pPr>
            <w:r>
              <w:rPr>
                <w:rFonts w:ascii="BNPPRoundedv2" w:hAnsi="BNPPRoundedv2" w:cs="Arial"/>
                <w:color w:val="000000"/>
                <w:sz w:val="23"/>
                <w:szCs w:val="23"/>
              </w:rPr>
              <w:t>Gwarantujemy:</w:t>
            </w:r>
          </w:p>
          <w:p w:rsidR="006A0DAB" w:rsidRDefault="006A0DAB" w:rsidP="008F770A">
            <w:pPr>
              <w:pStyle w:val="text7"/>
              <w:numPr>
                <w:ilvl w:val="0"/>
                <w:numId w:val="9"/>
              </w:numPr>
              <w:jc w:val="both"/>
              <w:rPr>
                <w:rFonts w:ascii="BNPPRoundedv2" w:hAnsi="BNPPRoundedv2" w:cs="Arial"/>
                <w:sz w:val="23"/>
                <w:szCs w:val="23"/>
              </w:rPr>
            </w:pPr>
            <w:proofErr w:type="gramStart"/>
            <w:r>
              <w:rPr>
                <w:rFonts w:ascii="BNPPRoundedv2" w:hAnsi="BNPPRoundedv2" w:cs="Arial"/>
                <w:sz w:val="23"/>
                <w:szCs w:val="23"/>
              </w:rPr>
              <w:t>stabilne</w:t>
            </w:r>
            <w:proofErr w:type="gramEnd"/>
            <w:r>
              <w:rPr>
                <w:rFonts w:ascii="BNPPRoundedv2" w:hAnsi="BNPPRoundedv2" w:cs="Arial"/>
                <w:sz w:val="23"/>
                <w:szCs w:val="23"/>
              </w:rPr>
              <w:t xml:space="preserve"> zatrudnienie w oparciu o umowę o pracę oraz system motywacyjny oparty </w:t>
            </w:r>
            <w:r w:rsidR="008F770A">
              <w:rPr>
                <w:rFonts w:ascii="BNPPRoundedv2" w:hAnsi="BNPPRoundedv2" w:cs="Arial"/>
                <w:sz w:val="23"/>
                <w:szCs w:val="23"/>
              </w:rPr>
              <w:br/>
            </w:r>
            <w:r>
              <w:rPr>
                <w:rFonts w:ascii="BNPPRoundedv2" w:hAnsi="BNPPRoundedv2" w:cs="Arial"/>
                <w:sz w:val="23"/>
                <w:szCs w:val="23"/>
              </w:rPr>
              <w:t xml:space="preserve">na ocenie indywidualnych osiągnięć; </w:t>
            </w:r>
          </w:p>
          <w:p w:rsidR="006A0DAB" w:rsidRDefault="006A0DAB" w:rsidP="008F770A">
            <w:pPr>
              <w:pStyle w:val="text7"/>
              <w:numPr>
                <w:ilvl w:val="0"/>
                <w:numId w:val="9"/>
              </w:numPr>
              <w:jc w:val="both"/>
              <w:rPr>
                <w:rFonts w:ascii="BNPPRoundedv2" w:hAnsi="BNPPRoundedv2" w:cs="Arial"/>
                <w:sz w:val="23"/>
                <w:szCs w:val="23"/>
              </w:rPr>
            </w:pPr>
            <w:proofErr w:type="gramStart"/>
            <w:r>
              <w:rPr>
                <w:rFonts w:ascii="BNPPRoundedv2" w:hAnsi="BNPPRoundedv2" w:cs="Arial"/>
                <w:sz w:val="23"/>
                <w:szCs w:val="23"/>
              </w:rPr>
              <w:t>kompleksowe</w:t>
            </w:r>
            <w:proofErr w:type="gramEnd"/>
            <w:r>
              <w:rPr>
                <w:rFonts w:ascii="BNPPRoundedv2" w:hAnsi="BNPPRoundedv2" w:cs="Arial"/>
                <w:sz w:val="23"/>
                <w:szCs w:val="23"/>
              </w:rPr>
              <w:t xml:space="preserve"> wdrożenie do samodzielnej pracy; </w:t>
            </w:r>
          </w:p>
          <w:p w:rsidR="006A0DAB" w:rsidRDefault="006A0DAB" w:rsidP="008F770A">
            <w:pPr>
              <w:pStyle w:val="text7"/>
              <w:numPr>
                <w:ilvl w:val="0"/>
                <w:numId w:val="9"/>
              </w:numPr>
              <w:jc w:val="both"/>
              <w:rPr>
                <w:rFonts w:ascii="BNPPRoundedv2" w:hAnsi="BNPPRoundedv2" w:cs="Arial"/>
                <w:sz w:val="23"/>
                <w:szCs w:val="23"/>
              </w:rPr>
            </w:pPr>
            <w:proofErr w:type="gramStart"/>
            <w:r>
              <w:rPr>
                <w:rFonts w:ascii="BNPPRoundedv2" w:hAnsi="BNPPRoundedv2" w:cs="Arial"/>
                <w:sz w:val="23"/>
                <w:szCs w:val="23"/>
              </w:rPr>
              <w:t>wsparcie</w:t>
            </w:r>
            <w:proofErr w:type="gramEnd"/>
            <w:r>
              <w:rPr>
                <w:rFonts w:ascii="BNPPRoundedv2" w:hAnsi="BNPPRoundedv2" w:cs="Arial"/>
                <w:sz w:val="23"/>
                <w:szCs w:val="23"/>
              </w:rPr>
              <w:t xml:space="preserve">, wiedzę i pomoc przełożonych; </w:t>
            </w:r>
          </w:p>
          <w:p w:rsidR="00910F7F" w:rsidRPr="007116BE" w:rsidRDefault="006A0DAB" w:rsidP="008F770A">
            <w:pPr>
              <w:pStyle w:val="text7"/>
              <w:numPr>
                <w:ilvl w:val="0"/>
                <w:numId w:val="9"/>
              </w:numPr>
              <w:jc w:val="both"/>
              <w:rPr>
                <w:rFonts w:ascii="BNPP Sans" w:hAnsi="BNPP Sans" w:cs="Arial"/>
                <w:sz w:val="20"/>
                <w:szCs w:val="20"/>
              </w:rPr>
            </w:pPr>
            <w:proofErr w:type="gramStart"/>
            <w:r>
              <w:rPr>
                <w:rFonts w:ascii="BNPPRoundedv2" w:hAnsi="BNPPRoundedv2" w:cs="Arial"/>
                <w:sz w:val="23"/>
                <w:szCs w:val="23"/>
              </w:rPr>
              <w:t>atrakcyjny</w:t>
            </w:r>
            <w:proofErr w:type="gramEnd"/>
            <w:r>
              <w:rPr>
                <w:rFonts w:ascii="BNPPRoundedv2" w:hAnsi="BNPPRoundedv2" w:cs="Arial"/>
                <w:sz w:val="23"/>
                <w:szCs w:val="23"/>
              </w:rPr>
              <w:t xml:space="preserve"> pakiet świadczeń socjalnych (dodatkowe dni wolne od pracodawcy, opieka medyczna </w:t>
            </w:r>
            <w:proofErr w:type="spellStart"/>
            <w:r>
              <w:rPr>
                <w:rFonts w:ascii="BNPPRoundedv2" w:hAnsi="BNPPRoundedv2" w:cs="Arial"/>
                <w:sz w:val="23"/>
                <w:szCs w:val="23"/>
              </w:rPr>
              <w:t>Luxmed</w:t>
            </w:r>
            <w:proofErr w:type="spellEnd"/>
            <w:r>
              <w:rPr>
                <w:rFonts w:ascii="BNPPRoundedv2" w:hAnsi="BNPPRoundedv2" w:cs="Arial"/>
                <w:sz w:val="23"/>
                <w:szCs w:val="23"/>
              </w:rPr>
              <w:t xml:space="preserve"> oraz refundacja kosztów leczenia u własnego lekarza, dofinansowanie wypoczynku dla pracowników i ich dzieci, karta </w:t>
            </w:r>
            <w:proofErr w:type="spellStart"/>
            <w:r>
              <w:rPr>
                <w:rFonts w:ascii="BNPPRoundedv2" w:hAnsi="BNPPRoundedv2" w:cs="Arial"/>
                <w:sz w:val="23"/>
                <w:szCs w:val="23"/>
              </w:rPr>
              <w:t>Multisport</w:t>
            </w:r>
            <w:proofErr w:type="spellEnd"/>
            <w:r>
              <w:rPr>
                <w:rFonts w:ascii="BNPPRoundedv2" w:hAnsi="BNPPRoundedv2" w:cs="Arial"/>
                <w:sz w:val="23"/>
                <w:szCs w:val="23"/>
              </w:rPr>
              <w:t>, ubezpieczenie grupowe, i inne).</w:t>
            </w:r>
          </w:p>
        </w:tc>
      </w:tr>
    </w:tbl>
    <w:p w:rsidR="00DC4DC9" w:rsidRPr="001D77CD" w:rsidRDefault="00910F7F">
      <w:pPr>
        <w:rPr>
          <w:rFonts w:ascii="BNPP Sans" w:hAnsi="BNPP Sans"/>
          <w:b/>
          <w:sz w:val="20"/>
          <w:szCs w:val="20"/>
        </w:rPr>
      </w:pPr>
      <w:r w:rsidRPr="001D77CD">
        <w:rPr>
          <w:rFonts w:ascii="BNPP Sans" w:hAnsi="BNPP Sans"/>
          <w:b/>
          <w:sz w:val="20"/>
          <w:szCs w:val="20"/>
        </w:rPr>
        <w:t>Aplikacje o pracę (CV i list motywacyjny) prosimy o pozostawienie w Oddziale</w:t>
      </w:r>
      <w:r w:rsidR="008F770A">
        <w:rPr>
          <w:rFonts w:ascii="BNPP Sans" w:hAnsi="BNPP Sans"/>
          <w:b/>
          <w:sz w:val="20"/>
          <w:szCs w:val="20"/>
        </w:rPr>
        <w:t xml:space="preserve"> w Hajnówce</w:t>
      </w:r>
      <w:proofErr w:type="gramStart"/>
      <w:r w:rsidR="008F770A">
        <w:rPr>
          <w:rFonts w:ascii="BNPP Sans" w:hAnsi="BNPP Sans"/>
          <w:b/>
          <w:sz w:val="20"/>
          <w:szCs w:val="20"/>
        </w:rPr>
        <w:t>,</w:t>
      </w:r>
      <w:r w:rsidR="008F770A">
        <w:rPr>
          <w:rFonts w:ascii="BNPP Sans" w:hAnsi="BNPP Sans"/>
          <w:b/>
          <w:sz w:val="20"/>
          <w:szCs w:val="20"/>
        </w:rPr>
        <w:br/>
        <w:t>ul</w:t>
      </w:r>
      <w:proofErr w:type="gramEnd"/>
      <w:r w:rsidR="008F770A">
        <w:rPr>
          <w:rFonts w:ascii="BNPP Sans" w:hAnsi="BNPP Sans"/>
          <w:b/>
          <w:sz w:val="20"/>
          <w:szCs w:val="20"/>
        </w:rPr>
        <w:t xml:space="preserve">. </w:t>
      </w:r>
      <w:r w:rsidR="00DB0768">
        <w:rPr>
          <w:rFonts w:ascii="BNPP Sans" w:hAnsi="BNPP Sans"/>
          <w:b/>
          <w:sz w:val="20"/>
          <w:szCs w:val="20"/>
        </w:rPr>
        <w:t>3 Maja 41</w:t>
      </w:r>
      <w:r w:rsidR="008F770A">
        <w:rPr>
          <w:rFonts w:ascii="BNPP Sans" w:hAnsi="BNPP Sans"/>
          <w:b/>
          <w:sz w:val="20"/>
          <w:szCs w:val="20"/>
        </w:rPr>
        <w:t xml:space="preserve"> lub przesłanie mejlem na adres: </w:t>
      </w:r>
      <w:proofErr w:type="spellStart"/>
      <w:r w:rsidR="008F770A">
        <w:rPr>
          <w:rFonts w:ascii="BNPP Sans" w:hAnsi="BNPP Sans"/>
          <w:b/>
          <w:sz w:val="20"/>
          <w:szCs w:val="20"/>
        </w:rPr>
        <w:t>emilia.</w:t>
      </w:r>
      <w:proofErr w:type="gramStart"/>
      <w:r w:rsidR="008F770A">
        <w:rPr>
          <w:rFonts w:ascii="BNPP Sans" w:hAnsi="BNPP Sans"/>
          <w:b/>
          <w:sz w:val="20"/>
          <w:szCs w:val="20"/>
        </w:rPr>
        <w:t>lojko</w:t>
      </w:r>
      <w:proofErr w:type="gramEnd"/>
      <w:r w:rsidR="008F770A">
        <w:rPr>
          <w:rFonts w:ascii="BNPP Sans" w:hAnsi="BNPP Sans"/>
          <w:b/>
          <w:sz w:val="20"/>
          <w:szCs w:val="20"/>
        </w:rPr>
        <w:t>@bgzbnpparibas.</w:t>
      </w:r>
      <w:proofErr w:type="gramStart"/>
      <w:r w:rsidR="008F770A">
        <w:rPr>
          <w:rFonts w:ascii="BNPP Sans" w:hAnsi="BNPP Sans"/>
          <w:b/>
          <w:sz w:val="20"/>
          <w:szCs w:val="20"/>
        </w:rPr>
        <w:t>pl</w:t>
      </w:r>
      <w:bookmarkStart w:id="0" w:name="_GoBack"/>
      <w:bookmarkEnd w:id="0"/>
      <w:proofErr w:type="spellEnd"/>
      <w:proofErr w:type="gramEnd"/>
    </w:p>
    <w:sectPr w:rsidR="00DC4DC9" w:rsidRPr="001D77CD" w:rsidSect="00CD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NPP Sans">
    <w:panose1 w:val="02000000000000000000"/>
    <w:charset w:val="EE"/>
    <w:family w:val="auto"/>
    <w:pitch w:val="variable"/>
    <w:sig w:usb0="A00002A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NPPRoundedv2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C54"/>
    <w:multiLevelType w:val="multilevel"/>
    <w:tmpl w:val="8C52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56E3C"/>
    <w:multiLevelType w:val="multilevel"/>
    <w:tmpl w:val="90B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422FA"/>
    <w:multiLevelType w:val="multilevel"/>
    <w:tmpl w:val="213A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508B3"/>
    <w:multiLevelType w:val="multilevel"/>
    <w:tmpl w:val="D374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02EB5"/>
    <w:multiLevelType w:val="multilevel"/>
    <w:tmpl w:val="04F8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B3D72"/>
    <w:multiLevelType w:val="multilevel"/>
    <w:tmpl w:val="E60E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F38FF"/>
    <w:multiLevelType w:val="multilevel"/>
    <w:tmpl w:val="B1DE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67861"/>
    <w:multiLevelType w:val="multilevel"/>
    <w:tmpl w:val="E8E0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41EA8"/>
    <w:multiLevelType w:val="multilevel"/>
    <w:tmpl w:val="AC8E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85"/>
    <w:rsid w:val="0008308B"/>
    <w:rsid w:val="00102FF1"/>
    <w:rsid w:val="001D77CD"/>
    <w:rsid w:val="002A7695"/>
    <w:rsid w:val="002D6005"/>
    <w:rsid w:val="003810B5"/>
    <w:rsid w:val="005A1C06"/>
    <w:rsid w:val="006A0DAB"/>
    <w:rsid w:val="007116BE"/>
    <w:rsid w:val="00816DFD"/>
    <w:rsid w:val="008C7663"/>
    <w:rsid w:val="008F770A"/>
    <w:rsid w:val="00910F7F"/>
    <w:rsid w:val="009D05AA"/>
    <w:rsid w:val="00A66B85"/>
    <w:rsid w:val="00CD620F"/>
    <w:rsid w:val="00D22A6C"/>
    <w:rsid w:val="00DB0768"/>
    <w:rsid w:val="00DB4F99"/>
    <w:rsid w:val="00D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B076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B076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F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B0768"/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07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xt7">
    <w:name w:val="text7"/>
    <w:basedOn w:val="Normalny"/>
    <w:rsid w:val="00DB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tablelist4">
    <w:name w:val="tablelist4"/>
    <w:basedOn w:val="Normalny"/>
    <w:rsid w:val="00DB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line">
    <w:name w:val="inline"/>
    <w:basedOn w:val="Domylnaczcionkaakapitu"/>
    <w:rsid w:val="00DB0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B076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B076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F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B0768"/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07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xt7">
    <w:name w:val="text7"/>
    <w:basedOn w:val="Normalny"/>
    <w:rsid w:val="00DB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tablelist4">
    <w:name w:val="tablelist4"/>
    <w:basedOn w:val="Normalny"/>
    <w:rsid w:val="00DB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line">
    <w:name w:val="inline"/>
    <w:basedOn w:val="Domylnaczcionkaakapitu"/>
    <w:rsid w:val="00DB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5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2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2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69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38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7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0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9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6655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20975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6981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252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48516">
                                      <w:marLeft w:val="7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582653">
                                      <w:marLeft w:val="7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92874">
                                      <w:marLeft w:val="7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19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36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FBBD0.572619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BGŻ S.A.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Brudecka, J (Jolanta)</dc:creator>
  <cp:lastModifiedBy>DWORAKOWSKA Barbara</cp:lastModifiedBy>
  <cp:revision>2</cp:revision>
  <dcterms:created xsi:type="dcterms:W3CDTF">2018-05-15T11:55:00Z</dcterms:created>
  <dcterms:modified xsi:type="dcterms:W3CDTF">2018-05-15T11:55:00Z</dcterms:modified>
</cp:coreProperties>
</file>