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0A" w:rsidRPr="00F816D8" w:rsidRDefault="003819C5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18"/>
        </w:rPr>
      </w:pPr>
      <w:r w:rsidRPr="00F816D8">
        <w:rPr>
          <w:rFonts w:ascii="Times New Roman" w:hAnsi="Times New Roman" w:cs="Times New Roman"/>
          <w:sz w:val="28"/>
          <w:szCs w:val="18"/>
        </w:rPr>
        <w:t xml:space="preserve">RAPORT KOŃCOWY </w:t>
      </w:r>
      <w:r w:rsidR="00D5187F" w:rsidRPr="00F816D8">
        <w:rPr>
          <w:rFonts w:ascii="Times New Roman" w:hAnsi="Times New Roman" w:cs="Times New Roman"/>
          <w:sz w:val="28"/>
          <w:szCs w:val="18"/>
        </w:rPr>
        <w:t>OPIEKUNA</w:t>
      </w:r>
      <w:r w:rsidR="0069460A" w:rsidRPr="00F816D8">
        <w:rPr>
          <w:rFonts w:ascii="Times New Roman" w:hAnsi="Times New Roman" w:cs="Times New Roman"/>
          <w:sz w:val="28"/>
          <w:szCs w:val="18"/>
        </w:rPr>
        <w:t xml:space="preserve"> </w:t>
      </w:r>
      <w:r w:rsidR="006429E4" w:rsidRPr="00F816D8">
        <w:rPr>
          <w:rFonts w:ascii="Times New Roman" w:hAnsi="Times New Roman" w:cs="Times New Roman"/>
          <w:sz w:val="28"/>
          <w:szCs w:val="18"/>
        </w:rPr>
        <w:t xml:space="preserve">PRAKTYK </w:t>
      </w:r>
      <w:r w:rsidR="00F816D8">
        <w:rPr>
          <w:rFonts w:ascii="Times New Roman" w:hAnsi="Times New Roman" w:cs="Times New Roman"/>
          <w:sz w:val="28"/>
          <w:szCs w:val="18"/>
        </w:rPr>
        <w:br/>
      </w:r>
      <w:r w:rsidR="006429E4" w:rsidRPr="00F816D8">
        <w:rPr>
          <w:rFonts w:ascii="Times New Roman" w:hAnsi="Times New Roman" w:cs="Times New Roman"/>
          <w:sz w:val="28"/>
          <w:szCs w:val="18"/>
        </w:rPr>
        <w:t>w ORGANIZACJI/PRZEDSIĘBIORSTWIE</w:t>
      </w:r>
    </w:p>
    <w:p w:rsidR="0069460A" w:rsidRPr="00431B40" w:rsidRDefault="0069460A" w:rsidP="0069460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Imię i nazwisko St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636" w:type="dxa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020849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Przyjmujący na </w:t>
            </w:r>
            <w:r w:rsidR="004A2CCA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  <w:r w:rsidR="0069460A" w:rsidRPr="00341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6429E4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Termin odbycia praktyk</w:t>
            </w:r>
            <w:r w:rsidR="0069460A"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0746E5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6619BF" w:rsidRPr="00341E01">
              <w:rPr>
                <w:rFonts w:ascii="Times New Roman" w:hAnsi="Times New Roman" w:cs="Times New Roman"/>
                <w:b/>
                <w:bCs/>
                <w:szCs w:val="20"/>
              </w:rPr>
              <w:t>Opiekun</w:t>
            </w: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 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69460A" w:rsidRDefault="0069460A" w:rsidP="0069460A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:rsidR="00CE7C11" w:rsidRDefault="00CE7C11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OPINIA OPIEKUNA </w:t>
      </w:r>
      <w:r w:rsidR="004A2CCA">
        <w:rPr>
          <w:rFonts w:ascii="Times New Roman" w:hAnsi="Times New Roman" w:cs="Times New Roman"/>
          <w:szCs w:val="18"/>
        </w:rPr>
        <w:t>PRAKTYK</w:t>
      </w:r>
      <w:r>
        <w:rPr>
          <w:rFonts w:ascii="Times New Roman" w:hAnsi="Times New Roman" w:cs="Times New Roman"/>
          <w:szCs w:val="18"/>
        </w:rPr>
        <w:t xml:space="preserve"> O ST</w:t>
      </w:r>
      <w:r w:rsidR="004A2CCA">
        <w:rPr>
          <w:rFonts w:ascii="Times New Roman" w:hAnsi="Times New Roman" w:cs="Times New Roman"/>
          <w:szCs w:val="18"/>
        </w:rPr>
        <w:t>UDENCIE</w:t>
      </w:r>
    </w:p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E7C11" w:rsidRPr="00CE7C11" w:rsidTr="00C97C77">
        <w:trPr>
          <w:trHeight w:val="227"/>
          <w:tblHeader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20" w:rsidRDefault="00F66420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(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zaangażowanie St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udenta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stopień samodzielności, stosunek do powierzonych zadań, </w:t>
            </w: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zadania praktyczne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, z</w:t>
            </w:r>
            <w:r w:rsidR="00F816D8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którymi zmierzył się Student</w:t>
            </w: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</w:t>
            </w:r>
            <w:r w:rsidR="00F14C9B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wykaz </w:t>
            </w:r>
            <w:r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>umiejętności</w:t>
            </w:r>
            <w:r w:rsidR="00F14C9B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praktycznych i wiedzy</w:t>
            </w:r>
            <w:r w:rsidR="00C97C77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>, którą nabył Student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przygotowanie 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Studenta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do przyszłej pracy zawodowej)</w:t>
            </w:r>
          </w:p>
        </w:tc>
      </w:tr>
      <w:tr w:rsidR="00CE7C11" w:rsidRPr="00CE7C11" w:rsidTr="004A2CCA">
        <w:trPr>
          <w:trHeight w:val="36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8"/>
        <w:gridCol w:w="7087"/>
        <w:gridCol w:w="1417"/>
      </w:tblGrid>
      <w:tr w:rsidR="005A44E2" w:rsidRPr="00921DAE" w:rsidTr="005A44E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CCA" w:rsidRDefault="00C97C77" w:rsidP="00A92202">
            <w:pPr>
              <w:pStyle w:val="Dokumentymonit"/>
              <w:tabs>
                <w:tab w:val="center" w:pos="4536"/>
                <w:tab w:val="left" w:pos="7596"/>
              </w:tabs>
              <w:spacing w:after="240"/>
              <w:outlineLvl w:val="2"/>
              <w:rPr>
                <w:rFonts w:ascii="Calibri" w:eastAsia="Calibr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eastAsia="en-US"/>
              </w:rPr>
              <w:br w:type="page"/>
            </w:r>
          </w:p>
          <w:p w:rsidR="00E52C42" w:rsidRPr="00E52C42" w:rsidRDefault="00402B2F" w:rsidP="00A92202">
            <w:pPr>
              <w:pStyle w:val="Dokumentymonit"/>
              <w:tabs>
                <w:tab w:val="center" w:pos="4536"/>
                <w:tab w:val="left" w:pos="7596"/>
              </w:tabs>
              <w:spacing w:after="240"/>
              <w:outlineLvl w:val="2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OCENA POWIĄZANIA </w:t>
            </w:r>
            <w:r w:rsidR="00C97C77">
              <w:rPr>
                <w:rFonts w:ascii="Times New Roman" w:hAnsi="Times New Roman" w:cs="Times New Roman"/>
                <w:szCs w:val="18"/>
                <w:lang w:eastAsia="en-US"/>
              </w:rPr>
              <w:t>PRAKTYK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Z EFEKTAMI KSZTAŁCENIA ORAZ ICH PRAKTYCZNE</w:t>
            </w:r>
            <w:r w:rsidR="00A92202">
              <w:rPr>
                <w:rFonts w:ascii="Times New Roman" w:hAnsi="Times New Roman" w:cs="Times New Roman"/>
                <w:szCs w:val="18"/>
                <w:lang w:eastAsia="en-US"/>
              </w:rPr>
              <w:t>GO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WYKORZYSTANI</w:t>
            </w:r>
            <w:r w:rsidR="00A92202">
              <w:rPr>
                <w:rFonts w:ascii="Times New Roman" w:hAnsi="Times New Roman" w:cs="Times New Roman"/>
                <w:szCs w:val="18"/>
                <w:lang w:eastAsia="en-US"/>
              </w:rPr>
              <w:t>A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W TOKU ZADAŃ WYKONYWANYCH NA </w:t>
            </w:r>
            <w:r w:rsidR="004A2CCA">
              <w:rPr>
                <w:rFonts w:ascii="Times New Roman" w:hAnsi="Times New Roman" w:cs="Times New Roman"/>
                <w:szCs w:val="18"/>
                <w:lang w:eastAsia="en-US"/>
              </w:rPr>
              <w:t>PAKTYKACH</w:t>
            </w:r>
          </w:p>
        </w:tc>
      </w:tr>
      <w:tr w:rsidR="00C72F0E" w:rsidRPr="00921DAE" w:rsidTr="004A2CCA"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72F0E" w:rsidRPr="00C72F0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6" w:type="pct"/>
            <w:shd w:val="clear" w:color="auto" w:fill="F2F2F2" w:themeFill="background1" w:themeFillShade="F2"/>
            <w:vAlign w:val="center"/>
          </w:tcPr>
          <w:p w:rsidR="00C72F0E" w:rsidRPr="00921DA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C72F0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Student: zna i stosuje przepisy prawa, w tym również zasady BHP, obowiązujące normy i standardy, a także zasady przyjęte w danej organizacji, uwzględniając jej specyfikę i otoczenie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Stosuje w praktyce zdobytą wiedzę teoretyczną z zakresu studiowanego kierunku, potrafi analizować i oceniać zaimplementowane rozwiązania, proponuje własne rozwiązania problemów, wykonując swoje obowiązki w przedsiębiorstwie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Posiada praktyczne umiejętności zawodowe związane ze studiowanym kierunkiem m.in., potrafi pozyskiwać informacje z różnych źródeł, dokonywać analizy i syntezy informacji, tworzyć prognozy, formułować wnioski, stosować narzędzia inżynierskie do rozwiązywania zadań lub/i odpowiednią technologię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EK4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Wykonując powierzone zadania zawodowe, student wykazuje się zaangażowaniem oraz świadomością odpowiedzialności za powierzone zadania, posiada umiejętnością zorganizowania pracy oraz rozstrzygania dylematów z nią związanych 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świadomość własnych możliwości na rynku pracy biorąc pod uwagę poziom swojej wiedzy, umiejętności i kompetencji, na tej podstawie rozumie potrzebę ustawicznego kształcenia, potrafi samodzielnie uzupełniać wiedze i nabywać nowe umiejętności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6" w:type="pct"/>
            <w:vAlign w:val="center"/>
          </w:tcPr>
          <w:p w:rsidR="00C97C77" w:rsidRDefault="00C97C77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Nawiązuje kontakty zawodowe i wykorzystuje je w przygotowaniu różnego rodzaju projektów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Pr="00A44040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</w:tbl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B6502C" w:rsidRDefault="00B6502C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0F06FA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:rsidR="000F06FA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0F06FA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CE7C11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CE7C11" w:rsidRDefault="00CE7C11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  <w:t>Podpis Opiekuna</w:t>
      </w:r>
      <w:r w:rsidR="00F816D8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B94596">
        <w:rPr>
          <w:rFonts w:ascii="Times New Roman" w:hAnsi="Times New Roman" w:cs="Times New Roman"/>
          <w:i/>
          <w:iCs/>
          <w:sz w:val="20"/>
          <w:szCs w:val="18"/>
        </w:rPr>
        <w:t>p</w:t>
      </w:r>
      <w:r w:rsidR="00F816D8">
        <w:rPr>
          <w:rFonts w:ascii="Times New Roman" w:hAnsi="Times New Roman" w:cs="Times New Roman"/>
          <w:i/>
          <w:iCs/>
          <w:sz w:val="20"/>
          <w:szCs w:val="18"/>
        </w:rPr>
        <w:t>raktyk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C97C77" w:rsidRDefault="00C97C7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br w:type="page"/>
      </w: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0F06FA" w:rsidRPr="00F816D8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32"/>
          <w:szCs w:val="18"/>
        </w:rPr>
      </w:pPr>
      <w:r w:rsidRPr="00F816D8">
        <w:rPr>
          <w:rFonts w:ascii="Times New Roman" w:hAnsi="Times New Roman" w:cs="Times New Roman"/>
          <w:sz w:val="32"/>
          <w:szCs w:val="18"/>
        </w:rPr>
        <w:t xml:space="preserve">RAPORT </w:t>
      </w:r>
      <w:r w:rsidR="004A2CCA" w:rsidRPr="00F816D8">
        <w:rPr>
          <w:rFonts w:ascii="Times New Roman" w:hAnsi="Times New Roman" w:cs="Times New Roman"/>
          <w:sz w:val="32"/>
          <w:szCs w:val="18"/>
        </w:rPr>
        <w:t>KOŃCOWY STUDENTA</w:t>
      </w:r>
    </w:p>
    <w:p w:rsidR="00C97C77" w:rsidRPr="00431B40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C97C77" w:rsidRPr="00431B40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7C77" w:rsidRPr="00341E01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Imię i nazwisko St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498" w:type="dxa"/>
            <w:vAlign w:val="center"/>
          </w:tcPr>
          <w:p w:rsidR="00C97C77" w:rsidRPr="00431B40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C77" w:rsidRPr="00431B40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7C77" w:rsidRPr="00341E01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Przyjmujący na </w:t>
            </w:r>
            <w:r w:rsidR="004A2CCA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C97C77" w:rsidRPr="00431B40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97C77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:rsidR="00600C19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OPINIA STUDENTA </w:t>
      </w:r>
      <w:r w:rsidR="004A2CCA">
        <w:rPr>
          <w:rFonts w:ascii="Times New Roman" w:hAnsi="Times New Roman" w:cs="Times New Roman"/>
          <w:szCs w:val="18"/>
        </w:rPr>
        <w:t>O</w:t>
      </w:r>
      <w:r>
        <w:rPr>
          <w:rFonts w:ascii="Times New Roman" w:hAnsi="Times New Roman" w:cs="Times New Roman"/>
          <w:szCs w:val="18"/>
        </w:rPr>
        <w:t xml:space="preserve"> MIEJSCU ODBYWANIA PRAKTYK</w:t>
      </w:r>
      <w:r w:rsidR="00600C19">
        <w:rPr>
          <w:rFonts w:ascii="Times New Roman" w:hAnsi="Times New Roman" w:cs="Times New Roman"/>
          <w:szCs w:val="18"/>
        </w:rPr>
        <w:t xml:space="preserve"> </w:t>
      </w:r>
      <w:r w:rsidR="00600C19">
        <w:rPr>
          <w:rFonts w:ascii="Times New Roman" w:hAnsi="Times New Roman" w:cs="Times New Roman"/>
          <w:szCs w:val="18"/>
        </w:rPr>
        <w:br/>
        <w:t xml:space="preserve">oraz </w:t>
      </w:r>
      <w:r w:rsidR="00600C19" w:rsidRPr="00600C19">
        <w:rPr>
          <w:rFonts w:ascii="Times New Roman" w:hAnsi="Times New Roman" w:cs="Times New Roman"/>
          <w:szCs w:val="18"/>
        </w:rPr>
        <w:t>OCEN</w:t>
      </w:r>
      <w:r w:rsidR="00600C19">
        <w:rPr>
          <w:rFonts w:ascii="Times New Roman" w:hAnsi="Times New Roman" w:cs="Times New Roman"/>
          <w:szCs w:val="18"/>
        </w:rPr>
        <w:t>A</w:t>
      </w:r>
      <w:r w:rsidR="00600C19" w:rsidRPr="00600C19">
        <w:rPr>
          <w:rFonts w:ascii="Times New Roman" w:hAnsi="Times New Roman" w:cs="Times New Roman"/>
          <w:szCs w:val="18"/>
        </w:rPr>
        <w:t xml:space="preserve"> SIEBIE JAKO UCZESTNIKA PRAKTYK</w:t>
      </w:r>
    </w:p>
    <w:p w:rsidR="00C97C77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97C77" w:rsidRPr="00CE7C11" w:rsidTr="005D2B03">
        <w:trPr>
          <w:trHeight w:val="227"/>
          <w:tblHeader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7C77" w:rsidRDefault="00B94596" w:rsidP="005D2B03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>m</w:t>
            </w:r>
            <w:r w:rsidR="00C97C77" w:rsidRPr="00C97C77">
              <w:rPr>
                <w:rFonts w:ascii="Times New Roman" w:hAnsi="Times New Roman" w:cs="Times New Roman"/>
                <w:bCs/>
                <w:sz w:val="16"/>
                <w:szCs w:val="14"/>
              </w:rPr>
              <w:t>ożliwość</w:t>
            </w:r>
            <w:r w:rsidR="00C97C77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integracji wiedzy teoretycznej z praktyką, możliwość zdobycia umiejętności zawodowych, możliwość gromadzenia </w:t>
            </w: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>danych do pracy dyplomowej, możliwość doskonalenia kompetencji społecznych</w:t>
            </w:r>
            <w:r w:rsidR="00600C19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, ocena </w:t>
            </w:r>
          </w:p>
        </w:tc>
      </w:tr>
      <w:tr w:rsidR="00C97C77" w:rsidRPr="00CE7C11" w:rsidTr="005D2B03">
        <w:trPr>
          <w:trHeight w:val="47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B94596" w:rsidRDefault="00B94596" w:rsidP="00C97C77">
      <w:pPr>
        <w:rPr>
          <w:b/>
          <w:bCs/>
        </w:rPr>
      </w:pPr>
    </w:p>
    <w:p w:rsidR="00B94596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>Podpis Studenta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</w:p>
    <w:p w:rsidR="00B94596" w:rsidRDefault="00B94596" w:rsidP="00C97C77">
      <w:pPr>
        <w:rPr>
          <w:b/>
          <w:bCs/>
        </w:rPr>
      </w:pPr>
    </w:p>
    <w:p w:rsidR="00B94596" w:rsidRDefault="00B94596" w:rsidP="00C97C77">
      <w:pPr>
        <w:rPr>
          <w:b/>
          <w:bCs/>
        </w:rPr>
      </w:pPr>
    </w:p>
    <w:p w:rsidR="00C97C77" w:rsidRDefault="00C97C77" w:rsidP="00C97C77">
      <w:r>
        <w:rPr>
          <w:b/>
          <w:bCs/>
        </w:rPr>
        <w:br w:type="page"/>
      </w:r>
    </w:p>
    <w:p w:rsidR="00B94596" w:rsidRPr="00F816D8" w:rsidRDefault="00B94596" w:rsidP="00B94596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32"/>
          <w:szCs w:val="18"/>
        </w:rPr>
      </w:pPr>
      <w:r w:rsidRPr="00F816D8">
        <w:rPr>
          <w:rFonts w:ascii="Times New Roman" w:hAnsi="Times New Roman" w:cs="Times New Roman"/>
          <w:sz w:val="32"/>
          <w:szCs w:val="18"/>
        </w:rPr>
        <w:lastRenderedPageBreak/>
        <w:t xml:space="preserve">RAPORT KOŃCOWY </w:t>
      </w:r>
      <w:r>
        <w:rPr>
          <w:rFonts w:ascii="Times New Roman" w:hAnsi="Times New Roman" w:cs="Times New Roman"/>
          <w:sz w:val="32"/>
          <w:szCs w:val="18"/>
        </w:rPr>
        <w:t xml:space="preserve">OPIEKUNA PRAKTYK </w:t>
      </w:r>
      <w:r>
        <w:rPr>
          <w:rFonts w:ascii="Times New Roman" w:hAnsi="Times New Roman" w:cs="Times New Roman"/>
          <w:sz w:val="32"/>
          <w:szCs w:val="18"/>
        </w:rPr>
        <w:br/>
      </w:r>
      <w:bookmarkStart w:id="0" w:name="_GoBack"/>
      <w:r w:rsidR="004A2CCA">
        <w:rPr>
          <w:rFonts w:ascii="Times New Roman" w:hAnsi="Times New Roman" w:cs="Times New Roman"/>
          <w:sz w:val="32"/>
          <w:szCs w:val="18"/>
        </w:rPr>
        <w:t>na</w:t>
      </w:r>
      <w:bookmarkEnd w:id="0"/>
      <w:r w:rsidR="004A2CCA">
        <w:rPr>
          <w:rFonts w:ascii="Times New Roman" w:hAnsi="Times New Roman" w:cs="Times New Roman"/>
          <w:sz w:val="32"/>
          <w:szCs w:val="18"/>
        </w:rPr>
        <w:t xml:space="preserve"> UCZELNI</w:t>
      </w:r>
    </w:p>
    <w:p w:rsidR="000F06FA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:rsidR="000F06FA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:rsidR="00B94596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  <w:r w:rsidRPr="00B94596">
        <w:rPr>
          <w:rFonts w:ascii="Times New Roman" w:hAnsi="Times New Roman" w:cs="Times New Roman"/>
          <w:b w:val="0"/>
          <w:szCs w:val="18"/>
        </w:rPr>
        <w:t>Oświadczam</w:t>
      </w:r>
      <w:r>
        <w:rPr>
          <w:rFonts w:ascii="Times New Roman" w:hAnsi="Times New Roman" w:cs="Times New Roman"/>
          <w:b w:val="0"/>
          <w:szCs w:val="18"/>
        </w:rPr>
        <w:t>,</w:t>
      </w:r>
      <w:r w:rsidRPr="00B94596">
        <w:rPr>
          <w:rFonts w:ascii="Times New Roman" w:hAnsi="Times New Roman" w:cs="Times New Roman"/>
          <w:b w:val="0"/>
          <w:szCs w:val="18"/>
        </w:rPr>
        <w:t xml:space="preserve"> że miejsce </w:t>
      </w:r>
      <w:r>
        <w:rPr>
          <w:rFonts w:ascii="Times New Roman" w:hAnsi="Times New Roman" w:cs="Times New Roman"/>
          <w:b w:val="0"/>
          <w:szCs w:val="18"/>
        </w:rPr>
        <w:t xml:space="preserve">odbycia praktyk pozwoliło na osiągniecie zakładanych efektów kształcenia. Potwierdzam zgodność realizacji praktyk zawartą w programie praktyk z dziennikiem praktyk. </w:t>
      </w:r>
    </w:p>
    <w:p w:rsidR="00B94596" w:rsidRPr="00B94596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</w:p>
    <w:p w:rsidR="00B94596" w:rsidRDefault="00B94596" w:rsidP="00B94596">
      <w:pPr>
        <w:pStyle w:val="Bezodstpw"/>
        <w:tabs>
          <w:tab w:val="center" w:pos="4536"/>
          <w:tab w:val="center" w:pos="7797"/>
        </w:tabs>
        <w:spacing w:before="40" w:after="4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:rsidR="000F06FA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  <w:t>Podpis Opiekuna praktyk na Uczelni</w:t>
      </w:r>
    </w:p>
    <w:p w:rsidR="00980054" w:rsidRDefault="00980054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:rsidR="007466A1" w:rsidRDefault="007466A1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:rsidR="007466A1" w:rsidRDefault="007466A1" w:rsidP="007C0993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E7C11" w:rsidRDefault="00CE7C11" w:rsidP="007604D5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sectPr w:rsidR="00CE7C11" w:rsidSect="008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C3" w:rsidRDefault="00BC4BC3">
      <w:pPr>
        <w:spacing w:after="0" w:line="240" w:lineRule="auto"/>
      </w:pPr>
      <w:r>
        <w:separator/>
      </w:r>
    </w:p>
  </w:endnote>
  <w:endnote w:type="continuationSeparator" w:id="0">
    <w:p w:rsidR="00BC4BC3" w:rsidRDefault="00B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C3" w:rsidRDefault="00BC4BC3">
      <w:pPr>
        <w:spacing w:after="0" w:line="240" w:lineRule="auto"/>
      </w:pPr>
      <w:r>
        <w:separator/>
      </w:r>
    </w:p>
  </w:footnote>
  <w:footnote w:type="continuationSeparator" w:id="0">
    <w:p w:rsidR="00BC4BC3" w:rsidRDefault="00BC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A"/>
    <w:rsid w:val="00020849"/>
    <w:rsid w:val="000245C8"/>
    <w:rsid w:val="00050323"/>
    <w:rsid w:val="00063498"/>
    <w:rsid w:val="000746E5"/>
    <w:rsid w:val="00092BFF"/>
    <w:rsid w:val="000C00F3"/>
    <w:rsid w:val="000F06FA"/>
    <w:rsid w:val="000F587D"/>
    <w:rsid w:val="00132A17"/>
    <w:rsid w:val="00132BE0"/>
    <w:rsid w:val="001A1CE8"/>
    <w:rsid w:val="00200761"/>
    <w:rsid w:val="00200D4C"/>
    <w:rsid w:val="0021102F"/>
    <w:rsid w:val="00221B18"/>
    <w:rsid w:val="002D3EDA"/>
    <w:rsid w:val="002E4E83"/>
    <w:rsid w:val="002E6B84"/>
    <w:rsid w:val="00341E01"/>
    <w:rsid w:val="00344741"/>
    <w:rsid w:val="0036625F"/>
    <w:rsid w:val="003726D0"/>
    <w:rsid w:val="003819C5"/>
    <w:rsid w:val="00384807"/>
    <w:rsid w:val="003A7DD8"/>
    <w:rsid w:val="00402B2F"/>
    <w:rsid w:val="00421B00"/>
    <w:rsid w:val="0042361C"/>
    <w:rsid w:val="004833A8"/>
    <w:rsid w:val="004A2CCA"/>
    <w:rsid w:val="004C1D66"/>
    <w:rsid w:val="004C4CC5"/>
    <w:rsid w:val="004E2D82"/>
    <w:rsid w:val="004E5F5E"/>
    <w:rsid w:val="00505C92"/>
    <w:rsid w:val="00556B1D"/>
    <w:rsid w:val="005759F5"/>
    <w:rsid w:val="005A44E2"/>
    <w:rsid w:val="005B7221"/>
    <w:rsid w:val="005F7714"/>
    <w:rsid w:val="00600C19"/>
    <w:rsid w:val="006429E4"/>
    <w:rsid w:val="00657A6A"/>
    <w:rsid w:val="006619BF"/>
    <w:rsid w:val="00665514"/>
    <w:rsid w:val="0069460A"/>
    <w:rsid w:val="00694758"/>
    <w:rsid w:val="00720F6B"/>
    <w:rsid w:val="00726406"/>
    <w:rsid w:val="007466A1"/>
    <w:rsid w:val="007604D5"/>
    <w:rsid w:val="00775B13"/>
    <w:rsid w:val="00792576"/>
    <w:rsid w:val="00796116"/>
    <w:rsid w:val="007A7702"/>
    <w:rsid w:val="007C0993"/>
    <w:rsid w:val="007E798A"/>
    <w:rsid w:val="007F5C5D"/>
    <w:rsid w:val="00810DDF"/>
    <w:rsid w:val="008949B3"/>
    <w:rsid w:val="008A44EF"/>
    <w:rsid w:val="008A7048"/>
    <w:rsid w:val="008B7859"/>
    <w:rsid w:val="008D1AEF"/>
    <w:rsid w:val="008F7588"/>
    <w:rsid w:val="00980054"/>
    <w:rsid w:val="00987D95"/>
    <w:rsid w:val="00A134D1"/>
    <w:rsid w:val="00A26A5F"/>
    <w:rsid w:val="00A304D7"/>
    <w:rsid w:val="00A36CCB"/>
    <w:rsid w:val="00A92202"/>
    <w:rsid w:val="00AC3BE8"/>
    <w:rsid w:val="00AD1682"/>
    <w:rsid w:val="00B26317"/>
    <w:rsid w:val="00B6502C"/>
    <w:rsid w:val="00B94596"/>
    <w:rsid w:val="00BC4BC3"/>
    <w:rsid w:val="00BF2141"/>
    <w:rsid w:val="00C10CA4"/>
    <w:rsid w:val="00C2002D"/>
    <w:rsid w:val="00C6672B"/>
    <w:rsid w:val="00C72F0E"/>
    <w:rsid w:val="00C81B58"/>
    <w:rsid w:val="00C97C77"/>
    <w:rsid w:val="00CA78D0"/>
    <w:rsid w:val="00CE7C11"/>
    <w:rsid w:val="00CF6FD3"/>
    <w:rsid w:val="00D12E01"/>
    <w:rsid w:val="00D42BA8"/>
    <w:rsid w:val="00D5187F"/>
    <w:rsid w:val="00DF1DAB"/>
    <w:rsid w:val="00E40E12"/>
    <w:rsid w:val="00E52C42"/>
    <w:rsid w:val="00E7055E"/>
    <w:rsid w:val="00EB37BD"/>
    <w:rsid w:val="00EC3EE2"/>
    <w:rsid w:val="00EE681C"/>
    <w:rsid w:val="00F125CE"/>
    <w:rsid w:val="00F14C9B"/>
    <w:rsid w:val="00F52946"/>
    <w:rsid w:val="00F66420"/>
    <w:rsid w:val="00F816D8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57E16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A09D-CF63-4073-81B2-49AF7EA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Dell</cp:lastModifiedBy>
  <cp:revision>5</cp:revision>
  <dcterms:created xsi:type="dcterms:W3CDTF">2017-05-22T12:29:00Z</dcterms:created>
  <dcterms:modified xsi:type="dcterms:W3CDTF">2017-05-25T10:46:00Z</dcterms:modified>
</cp:coreProperties>
</file>